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A4B" w:rsidRPr="00AD036A" w:rsidRDefault="001D5A4B" w:rsidP="00AD036A">
      <w:pPr>
        <w:shd w:val="clear" w:color="auto" w:fill="FFFFFF"/>
        <w:spacing w:before="100" w:beforeAutospacing="1" w:after="100" w:afterAutospacing="1" w:line="318" w:lineRule="atLeast"/>
        <w:jc w:val="center"/>
        <w:rPr>
          <w:rFonts w:ascii="roboto" w:eastAsia="Times New Roman" w:hAnsi="roboto" w:cs="Times New Roman"/>
          <w:b/>
          <w:bCs/>
          <w:i/>
          <w:iCs/>
          <w:color w:val="FF0000"/>
          <w:sz w:val="45"/>
          <w:u w:val="single"/>
          <w:lang w:eastAsia="tr-TR"/>
        </w:rPr>
      </w:pPr>
      <w:r w:rsidRPr="00AD036A">
        <w:rPr>
          <w:rFonts w:ascii="roboto" w:eastAsia="Times New Roman" w:hAnsi="roboto" w:cs="Times New Roman"/>
          <w:b/>
          <w:bCs/>
          <w:i/>
          <w:iCs/>
          <w:color w:val="FF0000"/>
          <w:sz w:val="45"/>
          <w:u w:val="single"/>
          <w:lang w:eastAsia="tr-TR"/>
        </w:rPr>
        <w:t xml:space="preserve">ÇOCUKLARDA DİSİPLİN </w:t>
      </w:r>
      <w:r w:rsidR="00A40469" w:rsidRPr="00AD036A">
        <w:rPr>
          <w:rFonts w:ascii="roboto" w:eastAsia="Times New Roman" w:hAnsi="roboto" w:cs="Times New Roman"/>
          <w:b/>
          <w:bCs/>
          <w:i/>
          <w:iCs/>
          <w:color w:val="FF0000"/>
          <w:sz w:val="45"/>
          <w:u w:val="single"/>
          <w:lang w:eastAsia="tr-TR"/>
        </w:rPr>
        <w:t>GELİŞİMİ NASIL OLUR?</w:t>
      </w:r>
    </w:p>
    <w:p w:rsidR="007D4821" w:rsidRPr="007D4821" w:rsidRDefault="00AC22AD" w:rsidP="007D4821">
      <w:pPr>
        <w:shd w:val="clear" w:color="auto" w:fill="FFFFFF"/>
        <w:jc w:val="center"/>
        <w:textAlignment w:val="top"/>
        <w:rPr>
          <w:rFonts w:ascii="Times New Roman" w:eastAsia="Times New Roman" w:hAnsi="Times New Roman" w:cs="Times New Roman"/>
          <w:color w:val="1A0DAB"/>
          <w:sz w:val="24"/>
          <w:szCs w:val="24"/>
          <w:lang w:eastAsia="tr-TR"/>
        </w:rPr>
      </w:pPr>
      <w:r w:rsidRPr="007D4821">
        <w:rPr>
          <w:rFonts w:ascii="Arial" w:eastAsia="Times New Roman" w:hAnsi="Arial" w:cs="Arial"/>
          <w:color w:val="202124"/>
          <w:sz w:val="27"/>
          <w:szCs w:val="27"/>
          <w:lang w:eastAsia="tr-TR"/>
        </w:rPr>
        <w:fldChar w:fldCharType="begin"/>
      </w:r>
      <w:r w:rsidR="007D4821" w:rsidRPr="007D4821">
        <w:rPr>
          <w:rFonts w:ascii="Arial" w:eastAsia="Times New Roman" w:hAnsi="Arial" w:cs="Arial"/>
          <w:color w:val="202124"/>
          <w:sz w:val="27"/>
          <w:szCs w:val="27"/>
          <w:lang w:eastAsia="tr-TR"/>
        </w:rPr>
        <w:instrText xml:space="preserve"> HYPERLINK "https://www.google.com/search?safe=active&amp;q=%C3%87ocuklara+nas%C4%B1l+disiplin+verilir?&amp;tbm=isch&amp;source=iu&amp;ictx=1&amp;vet=1&amp;fir=FPT3gx4YJc3ZoM%252CmsqydDew0crPxM%252C_&amp;usg=AI4_-kTogBf6jEUsR3rr4SpquVx8IbQlTA&amp;sa=X&amp;ved=2ahUKEwiV0aOlrpD2AhV-QvEDHQXUAiMQ9QF6BAgTEAE" \l "imgrc=FPT3gx4YJc3ZoM" </w:instrText>
      </w:r>
      <w:r w:rsidRPr="007D4821">
        <w:rPr>
          <w:rFonts w:ascii="Arial" w:eastAsia="Times New Roman" w:hAnsi="Arial" w:cs="Arial"/>
          <w:color w:val="202124"/>
          <w:sz w:val="27"/>
          <w:szCs w:val="27"/>
          <w:lang w:eastAsia="tr-TR"/>
        </w:rPr>
        <w:fldChar w:fldCharType="separate"/>
      </w:r>
      <w:r w:rsidR="007D4821">
        <w:rPr>
          <w:rFonts w:ascii="Arial" w:eastAsia="Times New Roman" w:hAnsi="Arial" w:cs="Arial"/>
          <w:noProof/>
          <w:color w:val="1A0DAB"/>
          <w:sz w:val="27"/>
          <w:szCs w:val="27"/>
          <w:lang w:eastAsia="tr-TR"/>
        </w:rPr>
        <w:drawing>
          <wp:inline distT="0" distB="0" distL="0" distR="0">
            <wp:extent cx="3528194" cy="1520456"/>
            <wp:effectExtent l="19050" t="0" r="0" b="0"/>
            <wp:docPr id="1" name="Resim 1" descr="ÇOCUKLARDA DİSİPLİN NEDİR ile ilgili görsel sonucu">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ÇOCUKLARDA DİSİPLİN NEDİR ile ilgili görsel sonucu">
                      <a:hlinkClick r:id="rId6"/>
                    </pic:cNvPr>
                    <pic:cNvPicPr>
                      <a:picLocks noChangeAspect="1" noChangeArrowheads="1"/>
                    </pic:cNvPicPr>
                  </pic:nvPicPr>
                  <pic:blipFill>
                    <a:blip r:embed="rId7" cstate="print"/>
                    <a:srcRect/>
                    <a:stretch>
                      <a:fillRect/>
                    </a:stretch>
                  </pic:blipFill>
                  <pic:spPr bwMode="auto">
                    <a:xfrm>
                      <a:off x="0" y="0"/>
                      <a:ext cx="3527577" cy="1520190"/>
                    </a:xfrm>
                    <a:prstGeom prst="rect">
                      <a:avLst/>
                    </a:prstGeom>
                    <a:noFill/>
                    <a:ln w="9525">
                      <a:noFill/>
                      <a:miter lim="800000"/>
                      <a:headEnd/>
                      <a:tailEnd/>
                    </a:ln>
                  </pic:spPr>
                </pic:pic>
              </a:graphicData>
            </a:graphic>
          </wp:inline>
        </w:drawing>
      </w:r>
    </w:p>
    <w:p w:rsidR="007D4821" w:rsidRPr="007D4821" w:rsidRDefault="00AC22AD" w:rsidP="007D4821">
      <w:pPr>
        <w:shd w:val="clear" w:color="auto" w:fill="FFFFFF"/>
        <w:jc w:val="left"/>
        <w:textAlignment w:val="top"/>
        <w:rPr>
          <w:rFonts w:ascii="Times New Roman" w:eastAsia="Times New Roman" w:hAnsi="Times New Roman" w:cs="Times New Roman"/>
          <w:color w:val="202124"/>
          <w:sz w:val="24"/>
          <w:szCs w:val="24"/>
          <w:lang w:eastAsia="tr-TR"/>
        </w:rPr>
      </w:pPr>
      <w:r w:rsidRPr="007D4821">
        <w:rPr>
          <w:rFonts w:ascii="Arial" w:eastAsia="Times New Roman" w:hAnsi="Arial" w:cs="Arial"/>
          <w:color w:val="202124"/>
          <w:sz w:val="27"/>
          <w:szCs w:val="27"/>
          <w:lang w:eastAsia="tr-TR"/>
        </w:rPr>
        <w:fldChar w:fldCharType="end"/>
      </w:r>
    </w:p>
    <w:p w:rsidR="007D4821" w:rsidRDefault="00AD036A" w:rsidP="007D4821">
      <w:pPr>
        <w:shd w:val="clear" w:color="auto" w:fill="FFFFFF"/>
        <w:jc w:val="left"/>
        <w:rPr>
          <w:rFonts w:ascii="Arial" w:hAnsi="Arial" w:cs="Arial"/>
          <w:i/>
          <w:color w:val="0070C0"/>
          <w:sz w:val="27"/>
          <w:szCs w:val="27"/>
          <w:shd w:val="clear" w:color="auto" w:fill="FFFFFF"/>
        </w:rPr>
      </w:pPr>
      <w:r>
        <w:rPr>
          <w:rFonts w:ascii="Arial" w:hAnsi="Arial" w:cs="Arial"/>
          <w:b/>
          <w:bCs/>
          <w:color w:val="202124"/>
          <w:sz w:val="27"/>
          <w:szCs w:val="27"/>
          <w:shd w:val="clear" w:color="auto" w:fill="FFFFFF"/>
        </w:rPr>
        <w:t>D</w:t>
      </w:r>
      <w:r w:rsidR="007D4821">
        <w:rPr>
          <w:rFonts w:ascii="Arial" w:hAnsi="Arial" w:cs="Arial"/>
          <w:b/>
          <w:bCs/>
          <w:color w:val="202124"/>
          <w:sz w:val="27"/>
          <w:szCs w:val="27"/>
          <w:shd w:val="clear" w:color="auto" w:fill="FFFFFF"/>
        </w:rPr>
        <w:t>isiplin</w:t>
      </w:r>
      <w:r w:rsidR="007D4821">
        <w:rPr>
          <w:rFonts w:ascii="Arial" w:hAnsi="Arial" w:cs="Arial"/>
          <w:color w:val="202124"/>
          <w:sz w:val="27"/>
          <w:szCs w:val="27"/>
          <w:shd w:val="clear" w:color="auto" w:fill="FFFFFF"/>
        </w:rPr>
        <w:t xml:space="preserve">, çocuğun kendisine ve çevresine zarar vermemesi için kurallar belirlemek ve çocuğa bu kurallara uyması için yardım etmek, anlamlarına gelmektedir. ... </w:t>
      </w:r>
      <w:r w:rsidR="007D4821" w:rsidRPr="00AD036A">
        <w:rPr>
          <w:rFonts w:ascii="Arial" w:hAnsi="Arial" w:cs="Arial"/>
          <w:i/>
          <w:color w:val="0070C0"/>
          <w:sz w:val="27"/>
          <w:szCs w:val="27"/>
          <w:shd w:val="clear" w:color="auto" w:fill="FFFFFF"/>
        </w:rPr>
        <w:t>Çocuk, net kuralların ve kararlı uygulamaların olduğu aile ve okul ortamlarında kendisini güvende hisseder.</w:t>
      </w:r>
    </w:p>
    <w:p w:rsidR="00AD036A" w:rsidRPr="00AD036A" w:rsidRDefault="00AD036A" w:rsidP="00AD036A">
      <w:pPr>
        <w:shd w:val="clear" w:color="auto" w:fill="FFFFFF"/>
        <w:tabs>
          <w:tab w:val="right" w:pos="9072"/>
        </w:tabs>
        <w:jc w:val="left"/>
        <w:rPr>
          <w:rFonts w:ascii="Arial" w:hAnsi="Arial" w:cs="Arial"/>
          <w:color w:val="943634" w:themeColor="accent2" w:themeShade="BF"/>
          <w:sz w:val="27"/>
          <w:szCs w:val="27"/>
          <w:u w:val="single"/>
          <w:shd w:val="clear" w:color="auto" w:fill="FFFFFF"/>
        </w:rPr>
      </w:pPr>
      <w:r w:rsidRPr="00AD036A">
        <w:rPr>
          <w:rFonts w:ascii="Arial" w:hAnsi="Arial" w:cs="Arial"/>
          <w:color w:val="943634" w:themeColor="accent2" w:themeShade="BF"/>
          <w:sz w:val="27"/>
          <w:szCs w:val="27"/>
          <w:u w:val="single"/>
          <w:shd w:val="clear" w:color="auto" w:fill="FFFFFF"/>
        </w:rPr>
        <w:t>Çocuğun kararları verdiği, evi yönettiği ortam doğru ortam değildir.</w:t>
      </w:r>
      <w:r w:rsidRPr="00AD036A">
        <w:rPr>
          <w:rFonts w:ascii="Arial" w:hAnsi="Arial" w:cs="Arial"/>
          <w:color w:val="943634" w:themeColor="accent2" w:themeShade="BF"/>
          <w:sz w:val="27"/>
          <w:szCs w:val="27"/>
          <w:u w:val="single"/>
          <w:shd w:val="clear" w:color="auto" w:fill="FFFFFF"/>
        </w:rPr>
        <w:tab/>
      </w:r>
    </w:p>
    <w:p w:rsidR="007D4821" w:rsidRPr="00251306" w:rsidRDefault="007D4821" w:rsidP="007D4821">
      <w:pPr>
        <w:pStyle w:val="NormalWeb"/>
        <w:shd w:val="clear" w:color="auto" w:fill="FFFFFF"/>
        <w:rPr>
          <w:rFonts w:ascii="Arial" w:hAnsi="Arial" w:cs="Arial"/>
          <w:b/>
          <w:color w:val="3D3935"/>
          <w:sz w:val="36"/>
        </w:rPr>
      </w:pPr>
      <w:r w:rsidRPr="00251306">
        <w:rPr>
          <w:rFonts w:ascii="Arial" w:hAnsi="Arial" w:cs="Arial"/>
          <w:b/>
          <w:color w:val="3D3935"/>
          <w:sz w:val="36"/>
        </w:rPr>
        <w:t>Pozitif disiplin,</w:t>
      </w:r>
    </w:p>
    <w:p w:rsidR="007D4821" w:rsidRDefault="007D4821" w:rsidP="007D4821">
      <w:pPr>
        <w:pStyle w:val="NormalWeb"/>
        <w:shd w:val="clear" w:color="auto" w:fill="FFFFFF"/>
        <w:rPr>
          <w:rFonts w:ascii="Arial" w:hAnsi="Arial" w:cs="Arial"/>
          <w:color w:val="3D3935"/>
        </w:rPr>
      </w:pPr>
      <w:r>
        <w:rPr>
          <w:rFonts w:ascii="Arial" w:hAnsi="Arial" w:cs="Arial"/>
          <w:color w:val="3D3935"/>
        </w:rPr>
        <w:t>-       Ceza içermeyen,</w:t>
      </w:r>
    </w:p>
    <w:p w:rsidR="007D4821" w:rsidRDefault="007D4821" w:rsidP="007D4821">
      <w:pPr>
        <w:pStyle w:val="NormalWeb"/>
        <w:shd w:val="clear" w:color="auto" w:fill="FFFFFF"/>
        <w:rPr>
          <w:rFonts w:ascii="Arial" w:hAnsi="Arial" w:cs="Arial"/>
          <w:color w:val="3D3935"/>
        </w:rPr>
      </w:pPr>
      <w:r>
        <w:rPr>
          <w:rFonts w:ascii="Arial" w:hAnsi="Arial" w:cs="Arial"/>
          <w:color w:val="3D3935"/>
        </w:rPr>
        <w:t>-       Beyin gelişimini destekleyen,</w:t>
      </w:r>
    </w:p>
    <w:p w:rsidR="007D4821" w:rsidRDefault="007D4821" w:rsidP="007D4821">
      <w:pPr>
        <w:pStyle w:val="NormalWeb"/>
        <w:shd w:val="clear" w:color="auto" w:fill="FFFFFF"/>
        <w:rPr>
          <w:rFonts w:ascii="Arial" w:hAnsi="Arial" w:cs="Arial"/>
          <w:color w:val="3D3935"/>
        </w:rPr>
      </w:pPr>
      <w:r>
        <w:rPr>
          <w:rFonts w:ascii="Arial" w:hAnsi="Arial" w:cs="Arial"/>
          <w:color w:val="3D3935"/>
        </w:rPr>
        <w:t>-       Ebeveyn-çocuk ilişkisine odaklanan,</w:t>
      </w:r>
    </w:p>
    <w:p w:rsidR="007D4821" w:rsidRDefault="007D4821" w:rsidP="007D4821">
      <w:pPr>
        <w:pStyle w:val="NormalWeb"/>
        <w:shd w:val="clear" w:color="auto" w:fill="FFFFFF"/>
        <w:rPr>
          <w:rFonts w:ascii="Arial" w:hAnsi="Arial" w:cs="Arial"/>
          <w:color w:val="3D3935"/>
        </w:rPr>
      </w:pPr>
      <w:r>
        <w:rPr>
          <w:rFonts w:ascii="Arial" w:hAnsi="Arial" w:cs="Arial"/>
          <w:color w:val="3D3935"/>
        </w:rPr>
        <w:t>-       Saygıyı koruduğumuz,</w:t>
      </w:r>
    </w:p>
    <w:p w:rsidR="007D4821" w:rsidRDefault="007D4821" w:rsidP="007D4821">
      <w:pPr>
        <w:pStyle w:val="NormalWeb"/>
        <w:shd w:val="clear" w:color="auto" w:fill="FFFFFF"/>
        <w:rPr>
          <w:rFonts w:ascii="Arial" w:hAnsi="Arial" w:cs="Arial"/>
          <w:color w:val="3D3935"/>
        </w:rPr>
      </w:pPr>
      <w:r>
        <w:rPr>
          <w:rFonts w:ascii="Arial" w:hAnsi="Arial" w:cs="Arial"/>
          <w:color w:val="3D3935"/>
        </w:rPr>
        <w:t>-       Koşulsuz sevginin ön planda olduğu,</w:t>
      </w:r>
    </w:p>
    <w:p w:rsidR="007D4821" w:rsidRDefault="007D4821" w:rsidP="007D4821">
      <w:pPr>
        <w:pStyle w:val="NormalWeb"/>
        <w:shd w:val="clear" w:color="auto" w:fill="FFFFFF"/>
        <w:rPr>
          <w:rFonts w:ascii="Arial" w:hAnsi="Arial" w:cs="Arial"/>
          <w:color w:val="3D3935"/>
        </w:rPr>
      </w:pPr>
      <w:r>
        <w:rPr>
          <w:rFonts w:ascii="Arial" w:hAnsi="Arial" w:cs="Arial"/>
          <w:color w:val="3D3935"/>
        </w:rPr>
        <w:t>-       Çocuğun özsaygısını zedelemeyen,</w:t>
      </w:r>
    </w:p>
    <w:p w:rsidR="007D4821" w:rsidRDefault="007D4821" w:rsidP="007D4821">
      <w:pPr>
        <w:pStyle w:val="NormalWeb"/>
        <w:shd w:val="clear" w:color="auto" w:fill="FFFFFF"/>
        <w:rPr>
          <w:rFonts w:ascii="Arial" w:hAnsi="Arial" w:cs="Arial"/>
          <w:color w:val="3D3935"/>
        </w:rPr>
      </w:pPr>
      <w:r>
        <w:rPr>
          <w:rFonts w:ascii="Arial" w:hAnsi="Arial" w:cs="Arial"/>
          <w:color w:val="3D3935"/>
        </w:rPr>
        <w:t>-       Özgüvene katkı sağlayan,</w:t>
      </w:r>
    </w:p>
    <w:p w:rsidR="007D4821" w:rsidRDefault="007D4821" w:rsidP="007D4821">
      <w:pPr>
        <w:pStyle w:val="NormalWeb"/>
        <w:shd w:val="clear" w:color="auto" w:fill="FFFFFF"/>
        <w:rPr>
          <w:rFonts w:ascii="Arial" w:hAnsi="Arial" w:cs="Arial"/>
          <w:color w:val="3D3935"/>
        </w:rPr>
      </w:pPr>
      <w:r>
        <w:rPr>
          <w:rFonts w:ascii="Arial" w:hAnsi="Arial" w:cs="Arial"/>
          <w:color w:val="3D3935"/>
        </w:rPr>
        <w:t>-       Problem çözme becerilerini geliştiren,</w:t>
      </w:r>
    </w:p>
    <w:p w:rsidR="007D4821" w:rsidRDefault="007D4821" w:rsidP="007D4821">
      <w:pPr>
        <w:pStyle w:val="NormalWeb"/>
        <w:shd w:val="clear" w:color="auto" w:fill="FFFFFF"/>
        <w:rPr>
          <w:rFonts w:ascii="Arial" w:hAnsi="Arial" w:cs="Arial"/>
          <w:color w:val="3D3935"/>
        </w:rPr>
      </w:pPr>
      <w:r>
        <w:rPr>
          <w:rFonts w:ascii="Arial" w:hAnsi="Arial" w:cs="Arial"/>
          <w:color w:val="3D3935"/>
        </w:rPr>
        <w:t>-       Çocuklara olumlu değerleri aşılayan (merhamet, hoşgörü, saygı, özgüven),</w:t>
      </w:r>
    </w:p>
    <w:p w:rsidR="007D4821" w:rsidRDefault="007D4821" w:rsidP="007D4821">
      <w:pPr>
        <w:pStyle w:val="NormalWeb"/>
        <w:shd w:val="clear" w:color="auto" w:fill="FFFFFF"/>
        <w:rPr>
          <w:rFonts w:ascii="Arial" w:hAnsi="Arial" w:cs="Arial"/>
          <w:color w:val="3D3935"/>
        </w:rPr>
      </w:pPr>
      <w:r>
        <w:rPr>
          <w:rFonts w:ascii="Arial" w:hAnsi="Arial" w:cs="Arial"/>
          <w:color w:val="3D3935"/>
        </w:rPr>
        <w:t>-       Sorumluluk bilinci aşılayan,</w:t>
      </w:r>
    </w:p>
    <w:p w:rsidR="007D4821" w:rsidRDefault="007D4821" w:rsidP="007D4821">
      <w:pPr>
        <w:pStyle w:val="NormalWeb"/>
        <w:shd w:val="clear" w:color="auto" w:fill="FFFFFF"/>
        <w:rPr>
          <w:rFonts w:ascii="Arial" w:hAnsi="Arial" w:cs="Arial"/>
          <w:color w:val="3D3935"/>
        </w:rPr>
      </w:pPr>
      <w:r>
        <w:rPr>
          <w:rFonts w:ascii="Arial" w:hAnsi="Arial" w:cs="Arial"/>
          <w:color w:val="3D3935"/>
        </w:rPr>
        <w:t>-       Destekleyici,</w:t>
      </w:r>
    </w:p>
    <w:p w:rsidR="007D4821" w:rsidRDefault="007D4821" w:rsidP="007D4821">
      <w:pPr>
        <w:pStyle w:val="NormalWeb"/>
        <w:shd w:val="clear" w:color="auto" w:fill="FFFFFF"/>
        <w:rPr>
          <w:rFonts w:ascii="Arial" w:hAnsi="Arial" w:cs="Arial"/>
          <w:color w:val="3D3935"/>
        </w:rPr>
      </w:pPr>
      <w:r>
        <w:rPr>
          <w:rFonts w:ascii="Arial" w:hAnsi="Arial" w:cs="Arial"/>
          <w:color w:val="3D3935"/>
        </w:rPr>
        <w:t>-       Övgü içermeyen,</w:t>
      </w:r>
    </w:p>
    <w:p w:rsidR="007D4821" w:rsidRDefault="007D4821" w:rsidP="007D4821">
      <w:pPr>
        <w:pStyle w:val="NormalWeb"/>
        <w:shd w:val="clear" w:color="auto" w:fill="FFFFFF"/>
        <w:rPr>
          <w:rFonts w:ascii="Arial" w:hAnsi="Arial" w:cs="Arial"/>
          <w:color w:val="3D3935"/>
        </w:rPr>
      </w:pPr>
      <w:r>
        <w:rPr>
          <w:rFonts w:ascii="Arial" w:hAnsi="Arial" w:cs="Arial"/>
          <w:color w:val="3D3935"/>
        </w:rPr>
        <w:t>-       Cesaretlendiren,</w:t>
      </w:r>
    </w:p>
    <w:p w:rsidR="007D4821" w:rsidRDefault="007D4821" w:rsidP="007D4821">
      <w:pPr>
        <w:pStyle w:val="NormalWeb"/>
        <w:shd w:val="clear" w:color="auto" w:fill="FFFFFF"/>
        <w:rPr>
          <w:rFonts w:ascii="Arial" w:hAnsi="Arial" w:cs="Arial"/>
          <w:color w:val="3D3935"/>
        </w:rPr>
      </w:pPr>
      <w:r>
        <w:rPr>
          <w:rFonts w:ascii="Arial" w:hAnsi="Arial" w:cs="Arial"/>
          <w:color w:val="3D3935"/>
        </w:rPr>
        <w:t xml:space="preserve">-       </w:t>
      </w:r>
      <w:proofErr w:type="spellStart"/>
      <w:r>
        <w:rPr>
          <w:rFonts w:ascii="Arial" w:hAnsi="Arial" w:cs="Arial"/>
          <w:color w:val="3D3935"/>
        </w:rPr>
        <w:t>Aidiyat</w:t>
      </w:r>
      <w:proofErr w:type="spellEnd"/>
      <w:r>
        <w:rPr>
          <w:rFonts w:ascii="Arial" w:hAnsi="Arial" w:cs="Arial"/>
          <w:color w:val="3D3935"/>
        </w:rPr>
        <w:t xml:space="preserve"> içeren,</w:t>
      </w:r>
    </w:p>
    <w:p w:rsidR="007D4821" w:rsidRDefault="007D4821" w:rsidP="007D4821">
      <w:pPr>
        <w:pStyle w:val="NormalWeb"/>
        <w:shd w:val="clear" w:color="auto" w:fill="FFFFFF"/>
        <w:rPr>
          <w:rFonts w:ascii="Arial" w:hAnsi="Arial" w:cs="Arial"/>
          <w:color w:val="3D3935"/>
        </w:rPr>
      </w:pPr>
      <w:r>
        <w:rPr>
          <w:rFonts w:ascii="Arial" w:hAnsi="Arial" w:cs="Arial"/>
          <w:color w:val="3D3935"/>
        </w:rPr>
        <w:t>-       İş birliğine teşvik eden,</w:t>
      </w:r>
    </w:p>
    <w:p w:rsidR="007D4821" w:rsidRDefault="007D4821" w:rsidP="007D4821">
      <w:pPr>
        <w:pStyle w:val="NormalWeb"/>
        <w:shd w:val="clear" w:color="auto" w:fill="FFFFFF"/>
        <w:rPr>
          <w:rFonts w:ascii="Arial" w:hAnsi="Arial" w:cs="Arial"/>
          <w:color w:val="3D3935"/>
        </w:rPr>
      </w:pPr>
      <w:r>
        <w:rPr>
          <w:rFonts w:ascii="Arial" w:hAnsi="Arial" w:cs="Arial"/>
          <w:color w:val="3D3935"/>
        </w:rPr>
        <w:lastRenderedPageBreak/>
        <w:t>-       Otokontrolü destekleyen,</w:t>
      </w:r>
    </w:p>
    <w:p w:rsidR="007D4821" w:rsidRDefault="007D4821" w:rsidP="007D4821">
      <w:pPr>
        <w:pStyle w:val="NormalWeb"/>
        <w:shd w:val="clear" w:color="auto" w:fill="FFFFFF"/>
        <w:rPr>
          <w:rFonts w:ascii="Arial" w:hAnsi="Arial" w:cs="Arial"/>
          <w:color w:val="3D3935"/>
        </w:rPr>
      </w:pPr>
      <w:r>
        <w:rPr>
          <w:rFonts w:ascii="Arial" w:hAnsi="Arial" w:cs="Arial"/>
          <w:color w:val="3D3935"/>
        </w:rPr>
        <w:t>-       Diğer insanların sınırlarına saygı göstermeyi öğreten,</w:t>
      </w:r>
    </w:p>
    <w:p w:rsidR="007D4821" w:rsidRDefault="007D4821" w:rsidP="007D4821">
      <w:pPr>
        <w:pStyle w:val="NormalWeb"/>
        <w:shd w:val="clear" w:color="auto" w:fill="FFFFFF"/>
        <w:rPr>
          <w:rFonts w:ascii="Arial" w:hAnsi="Arial" w:cs="Arial"/>
          <w:color w:val="3D3935"/>
        </w:rPr>
      </w:pPr>
      <w:r>
        <w:rPr>
          <w:rFonts w:ascii="Arial" w:hAnsi="Arial" w:cs="Arial"/>
          <w:color w:val="3D3935"/>
        </w:rPr>
        <w:t xml:space="preserve">-       İçsel </w:t>
      </w:r>
      <w:proofErr w:type="gramStart"/>
      <w:r>
        <w:rPr>
          <w:rFonts w:ascii="Arial" w:hAnsi="Arial" w:cs="Arial"/>
          <w:color w:val="3D3935"/>
        </w:rPr>
        <w:t>motivasyonu</w:t>
      </w:r>
      <w:proofErr w:type="gramEnd"/>
      <w:r>
        <w:rPr>
          <w:rFonts w:ascii="Arial" w:hAnsi="Arial" w:cs="Arial"/>
          <w:color w:val="3D3935"/>
        </w:rPr>
        <w:t xml:space="preserve"> geliştiren,</w:t>
      </w:r>
    </w:p>
    <w:p w:rsidR="007D4821" w:rsidRDefault="007D4821" w:rsidP="007D4821">
      <w:pPr>
        <w:pStyle w:val="NormalWeb"/>
        <w:shd w:val="clear" w:color="auto" w:fill="FFFFFF"/>
        <w:rPr>
          <w:rFonts w:ascii="Arial" w:hAnsi="Arial" w:cs="Arial"/>
          <w:color w:val="3D3935"/>
        </w:rPr>
      </w:pPr>
      <w:r>
        <w:rPr>
          <w:rFonts w:ascii="Arial" w:hAnsi="Arial" w:cs="Arial"/>
          <w:color w:val="3D3935"/>
        </w:rPr>
        <w:t>-       Kalıcı bir öğretim sistemidir.</w:t>
      </w:r>
    </w:p>
    <w:p w:rsidR="007D4821" w:rsidRDefault="007D4821" w:rsidP="007D4821">
      <w:pPr>
        <w:shd w:val="clear" w:color="auto" w:fill="FFFFFF"/>
        <w:jc w:val="left"/>
        <w:rPr>
          <w:rFonts w:ascii="Arial" w:eastAsia="Times New Roman" w:hAnsi="Arial" w:cs="Arial"/>
          <w:b/>
          <w:bCs/>
          <w:color w:val="202124"/>
          <w:sz w:val="27"/>
          <w:szCs w:val="27"/>
          <w:lang w:eastAsia="tr-TR"/>
        </w:rPr>
      </w:pPr>
    </w:p>
    <w:p w:rsidR="007D4821" w:rsidRPr="00D24DF1" w:rsidRDefault="007D4821" w:rsidP="007D4821">
      <w:pPr>
        <w:shd w:val="clear" w:color="auto" w:fill="FFFFFF"/>
        <w:jc w:val="left"/>
        <w:rPr>
          <w:rFonts w:ascii="Arial" w:eastAsia="Times New Roman" w:hAnsi="Arial" w:cs="Arial"/>
          <w:b/>
          <w:bCs/>
          <w:color w:val="7030A0"/>
          <w:sz w:val="36"/>
          <w:szCs w:val="27"/>
          <w:lang w:eastAsia="tr-TR"/>
        </w:rPr>
      </w:pPr>
      <w:r w:rsidRPr="007D4821">
        <w:rPr>
          <w:rFonts w:ascii="Arial" w:eastAsia="Times New Roman" w:hAnsi="Arial" w:cs="Arial"/>
          <w:b/>
          <w:bCs/>
          <w:color w:val="7030A0"/>
          <w:sz w:val="36"/>
          <w:szCs w:val="27"/>
          <w:lang w:eastAsia="tr-TR"/>
        </w:rPr>
        <w:t>Çocuklarınızda Disiplini Sağlamanın Yolları</w:t>
      </w:r>
    </w:p>
    <w:p w:rsidR="00251306" w:rsidRPr="007D4821" w:rsidRDefault="00251306" w:rsidP="007D4821">
      <w:pPr>
        <w:shd w:val="clear" w:color="auto" w:fill="FFFFFF"/>
        <w:jc w:val="left"/>
        <w:rPr>
          <w:rFonts w:ascii="Arial" w:eastAsia="Times New Roman" w:hAnsi="Arial" w:cs="Arial"/>
          <w:color w:val="215868" w:themeColor="accent5" w:themeShade="80"/>
          <w:sz w:val="27"/>
          <w:szCs w:val="27"/>
          <w:lang w:eastAsia="tr-TR"/>
        </w:rPr>
      </w:pPr>
    </w:p>
    <w:p w:rsidR="007D4821" w:rsidRPr="007D4821" w:rsidRDefault="007D4821" w:rsidP="007D4821">
      <w:pPr>
        <w:numPr>
          <w:ilvl w:val="0"/>
          <w:numId w:val="4"/>
        </w:numPr>
        <w:shd w:val="clear" w:color="auto" w:fill="FFFFFF"/>
        <w:spacing w:after="67"/>
        <w:ind w:left="0"/>
        <w:jc w:val="left"/>
        <w:rPr>
          <w:rFonts w:ascii="Arial" w:eastAsia="Times New Roman" w:hAnsi="Arial" w:cs="Arial"/>
          <w:color w:val="215868" w:themeColor="accent5" w:themeShade="80"/>
          <w:sz w:val="27"/>
          <w:szCs w:val="27"/>
          <w:lang w:eastAsia="tr-TR"/>
        </w:rPr>
      </w:pPr>
      <w:r w:rsidRPr="007D4821">
        <w:rPr>
          <w:rFonts w:ascii="Arial" w:eastAsia="Times New Roman" w:hAnsi="Arial" w:cs="Arial"/>
          <w:color w:val="215868" w:themeColor="accent5" w:themeShade="80"/>
          <w:sz w:val="27"/>
          <w:szCs w:val="27"/>
          <w:lang w:eastAsia="tr-TR"/>
        </w:rPr>
        <w:t>Beklentileriniz çocuğunuzun yaşına ve yapısına uygun olsun. ...</w:t>
      </w:r>
    </w:p>
    <w:p w:rsidR="007D4821" w:rsidRPr="007D4821" w:rsidRDefault="007D4821" w:rsidP="007D4821">
      <w:pPr>
        <w:numPr>
          <w:ilvl w:val="0"/>
          <w:numId w:val="4"/>
        </w:numPr>
        <w:shd w:val="clear" w:color="auto" w:fill="FFFFFF"/>
        <w:spacing w:after="67"/>
        <w:ind w:left="0"/>
        <w:jc w:val="left"/>
        <w:rPr>
          <w:rFonts w:ascii="Arial" w:eastAsia="Times New Roman" w:hAnsi="Arial" w:cs="Arial"/>
          <w:color w:val="215868" w:themeColor="accent5" w:themeShade="80"/>
          <w:sz w:val="27"/>
          <w:szCs w:val="27"/>
          <w:lang w:eastAsia="tr-TR"/>
        </w:rPr>
      </w:pPr>
      <w:r w:rsidRPr="007D4821">
        <w:rPr>
          <w:rFonts w:ascii="Arial" w:eastAsia="Times New Roman" w:hAnsi="Arial" w:cs="Arial"/>
          <w:color w:val="215868" w:themeColor="accent5" w:themeShade="80"/>
          <w:sz w:val="27"/>
          <w:szCs w:val="27"/>
          <w:lang w:eastAsia="tr-TR"/>
        </w:rPr>
        <w:t>Sadece olumsuz davranışlara tepki göstermek yanlış bir yaklaşımdır. ...</w:t>
      </w:r>
    </w:p>
    <w:p w:rsidR="007D4821" w:rsidRPr="007D4821" w:rsidRDefault="007D4821" w:rsidP="007D4821">
      <w:pPr>
        <w:numPr>
          <w:ilvl w:val="0"/>
          <w:numId w:val="4"/>
        </w:numPr>
        <w:shd w:val="clear" w:color="auto" w:fill="FFFFFF"/>
        <w:spacing w:after="67"/>
        <w:ind w:left="0"/>
        <w:jc w:val="left"/>
        <w:rPr>
          <w:rFonts w:ascii="Arial" w:eastAsia="Times New Roman" w:hAnsi="Arial" w:cs="Arial"/>
          <w:color w:val="215868" w:themeColor="accent5" w:themeShade="80"/>
          <w:sz w:val="27"/>
          <w:szCs w:val="27"/>
          <w:lang w:eastAsia="tr-TR"/>
        </w:rPr>
      </w:pPr>
      <w:r w:rsidRPr="007D4821">
        <w:rPr>
          <w:rFonts w:ascii="Arial" w:eastAsia="Times New Roman" w:hAnsi="Arial" w:cs="Arial"/>
          <w:color w:val="215868" w:themeColor="accent5" w:themeShade="80"/>
          <w:sz w:val="27"/>
          <w:szCs w:val="27"/>
          <w:lang w:eastAsia="tr-TR"/>
        </w:rPr>
        <w:t>Çocuğunuza deneme-yanılma fırsatı verin. ...</w:t>
      </w:r>
    </w:p>
    <w:p w:rsidR="007D4821" w:rsidRPr="007D4821" w:rsidRDefault="007D4821" w:rsidP="007D4821">
      <w:pPr>
        <w:numPr>
          <w:ilvl w:val="0"/>
          <w:numId w:val="4"/>
        </w:numPr>
        <w:shd w:val="clear" w:color="auto" w:fill="FFFFFF"/>
        <w:spacing w:after="67"/>
        <w:ind w:left="0"/>
        <w:jc w:val="left"/>
        <w:rPr>
          <w:rFonts w:ascii="Arial" w:eastAsia="Times New Roman" w:hAnsi="Arial" w:cs="Arial"/>
          <w:color w:val="215868" w:themeColor="accent5" w:themeShade="80"/>
          <w:sz w:val="27"/>
          <w:szCs w:val="27"/>
          <w:lang w:eastAsia="tr-TR"/>
        </w:rPr>
      </w:pPr>
      <w:r w:rsidRPr="007D4821">
        <w:rPr>
          <w:rFonts w:ascii="Arial" w:eastAsia="Times New Roman" w:hAnsi="Arial" w:cs="Arial"/>
          <w:color w:val="215868" w:themeColor="accent5" w:themeShade="80"/>
          <w:sz w:val="27"/>
          <w:szCs w:val="27"/>
          <w:lang w:eastAsia="tr-TR"/>
        </w:rPr>
        <w:t>Katı davranışlar sergilemek ve cezalandırmak istenilen davranışın yerleşmesini sağlamaz. ...</w:t>
      </w:r>
    </w:p>
    <w:p w:rsidR="007D4821" w:rsidRPr="007D4821" w:rsidRDefault="007D4821" w:rsidP="007D4821">
      <w:pPr>
        <w:numPr>
          <w:ilvl w:val="0"/>
          <w:numId w:val="4"/>
        </w:numPr>
        <w:shd w:val="clear" w:color="auto" w:fill="FFFFFF"/>
        <w:ind w:left="0"/>
        <w:jc w:val="left"/>
        <w:rPr>
          <w:rFonts w:ascii="Arial" w:eastAsia="Times New Roman" w:hAnsi="Arial" w:cs="Arial"/>
          <w:color w:val="215868" w:themeColor="accent5" w:themeShade="80"/>
          <w:sz w:val="27"/>
          <w:szCs w:val="27"/>
          <w:lang w:eastAsia="tr-TR"/>
        </w:rPr>
      </w:pPr>
      <w:r w:rsidRPr="007D4821">
        <w:rPr>
          <w:rFonts w:ascii="Arial" w:eastAsia="Times New Roman" w:hAnsi="Arial" w:cs="Arial"/>
          <w:color w:val="215868" w:themeColor="accent5" w:themeShade="80"/>
          <w:sz w:val="27"/>
          <w:szCs w:val="27"/>
          <w:lang w:eastAsia="tr-TR"/>
        </w:rPr>
        <w:t>Sabırlı olun.</w:t>
      </w:r>
    </w:p>
    <w:p w:rsidR="001D5A4B" w:rsidRDefault="001D5A4B" w:rsidP="007D4821">
      <w:pPr>
        <w:shd w:val="clear" w:color="auto" w:fill="FFFFFF"/>
        <w:spacing w:before="100" w:beforeAutospacing="1" w:after="100" w:afterAutospacing="1" w:line="318" w:lineRule="atLeast"/>
        <w:jc w:val="center"/>
        <w:rPr>
          <w:rFonts w:ascii="roboto" w:eastAsia="Times New Roman" w:hAnsi="roboto" w:cs="Times New Roman"/>
          <w:b/>
          <w:bCs/>
          <w:i/>
          <w:iCs/>
          <w:color w:val="161616"/>
          <w:sz w:val="29"/>
          <w:lang w:eastAsia="tr-TR"/>
        </w:rPr>
      </w:pPr>
    </w:p>
    <w:p w:rsidR="001D5A4B" w:rsidRPr="001D5A4B" w:rsidRDefault="001D5A4B" w:rsidP="00D24DF1">
      <w:pPr>
        <w:shd w:val="clear" w:color="auto" w:fill="FFFFFF"/>
        <w:spacing w:before="100" w:beforeAutospacing="1" w:after="100" w:afterAutospacing="1" w:line="318" w:lineRule="atLeast"/>
        <w:jc w:val="center"/>
        <w:rPr>
          <w:rFonts w:ascii="Times New Roman" w:eastAsia="Times New Roman" w:hAnsi="Times New Roman" w:cs="Times New Roman"/>
          <w:color w:val="C0504D" w:themeColor="accent2"/>
          <w:sz w:val="37"/>
          <w:szCs w:val="29"/>
          <w:u w:val="single"/>
          <w:lang w:eastAsia="tr-TR"/>
        </w:rPr>
      </w:pPr>
      <w:r w:rsidRPr="00D24DF1">
        <w:rPr>
          <w:rFonts w:ascii="Times New Roman" w:eastAsia="Times New Roman" w:hAnsi="Times New Roman" w:cs="Times New Roman"/>
          <w:b/>
          <w:bCs/>
          <w:iCs/>
          <w:color w:val="C0504D" w:themeColor="accent2"/>
          <w:sz w:val="37"/>
          <w:u w:val="single"/>
          <w:lang w:eastAsia="tr-TR"/>
        </w:rPr>
        <w:t>Disiplin Neden Gereklidir?</w:t>
      </w:r>
    </w:p>
    <w:p w:rsidR="001D5A4B" w:rsidRPr="001D5A4B" w:rsidRDefault="001D5A4B" w:rsidP="001D5A4B">
      <w:pPr>
        <w:shd w:val="clear" w:color="auto" w:fill="FFFFFF"/>
        <w:spacing w:before="100" w:beforeAutospacing="1" w:after="100" w:afterAutospacing="1" w:line="318" w:lineRule="atLeast"/>
        <w:jc w:val="left"/>
        <w:rPr>
          <w:rFonts w:ascii="roboto" w:eastAsia="Times New Roman" w:hAnsi="roboto" w:cs="Times New Roman"/>
          <w:color w:val="161616"/>
          <w:sz w:val="29"/>
          <w:szCs w:val="29"/>
          <w:lang w:eastAsia="tr-TR"/>
        </w:rPr>
      </w:pPr>
      <w:r w:rsidRPr="001D5A4B">
        <w:rPr>
          <w:rFonts w:ascii="roboto" w:eastAsia="Times New Roman" w:hAnsi="roboto" w:cs="Times New Roman"/>
          <w:color w:val="161616"/>
          <w:sz w:val="29"/>
          <w:szCs w:val="29"/>
          <w:lang w:eastAsia="tr-TR"/>
        </w:rPr>
        <w:t xml:space="preserve">Hiçbir çocuk sınırları bilerek doğmaz, fakat sağlıklı iletişim ve güvenli öğrenme ortamı için sınırların olması gerektiği bir </w:t>
      </w:r>
      <w:r w:rsidR="00D24DF1">
        <w:rPr>
          <w:rFonts w:ascii="roboto" w:eastAsia="Times New Roman" w:hAnsi="roboto" w:cs="Times New Roman"/>
          <w:color w:val="161616"/>
          <w:sz w:val="29"/>
          <w:szCs w:val="29"/>
          <w:lang w:eastAsia="tr-TR"/>
        </w:rPr>
        <w:t xml:space="preserve">kaçınılmaz bir </w:t>
      </w:r>
      <w:r w:rsidRPr="001D5A4B">
        <w:rPr>
          <w:rFonts w:ascii="roboto" w:eastAsia="Times New Roman" w:hAnsi="roboto" w:cs="Times New Roman"/>
          <w:color w:val="161616"/>
          <w:sz w:val="29"/>
          <w:szCs w:val="29"/>
          <w:lang w:eastAsia="tr-TR"/>
        </w:rPr>
        <w:t xml:space="preserve">gerçektir. </w:t>
      </w:r>
      <w:r w:rsidRPr="001D5A4B">
        <w:rPr>
          <w:rFonts w:ascii="roboto" w:eastAsia="Times New Roman" w:hAnsi="roboto" w:cs="Times New Roman"/>
          <w:color w:val="FF0000"/>
          <w:sz w:val="29"/>
          <w:szCs w:val="29"/>
          <w:lang w:eastAsia="tr-TR"/>
        </w:rPr>
        <w:t>Anne-babanın görevi çocuğa bu sınırları öğretmek ve zamanla öz-disiplinini edinmesine yardımcı olmaktır, bu da disiplin yolu ile sağlanır.</w:t>
      </w:r>
      <w:r w:rsidRPr="001D5A4B">
        <w:rPr>
          <w:rFonts w:ascii="roboto" w:eastAsia="Times New Roman" w:hAnsi="roboto" w:cs="Times New Roman"/>
          <w:color w:val="161616"/>
          <w:sz w:val="29"/>
          <w:szCs w:val="29"/>
          <w:lang w:eastAsia="tr-TR"/>
        </w:rPr>
        <w:t xml:space="preserve"> </w:t>
      </w:r>
      <w:r w:rsidR="00D24DF1" w:rsidRPr="00D24DF1">
        <w:rPr>
          <w:rFonts w:ascii="roboto" w:eastAsia="Times New Roman" w:hAnsi="roboto" w:cs="Times New Roman" w:hint="eastAsia"/>
          <w:color w:val="161616"/>
          <w:sz w:val="29"/>
          <w:szCs w:val="29"/>
          <w:u w:val="single"/>
          <w:lang w:eastAsia="tr-TR"/>
        </w:rPr>
        <w:t>Ç</w:t>
      </w:r>
      <w:r w:rsidR="00D24DF1" w:rsidRPr="00D24DF1">
        <w:rPr>
          <w:rFonts w:ascii="roboto" w:eastAsia="Times New Roman" w:hAnsi="roboto" w:cs="Times New Roman"/>
          <w:color w:val="161616"/>
          <w:sz w:val="29"/>
          <w:szCs w:val="29"/>
          <w:u w:val="single"/>
          <w:lang w:eastAsia="tr-TR"/>
        </w:rPr>
        <w:t>ocuğun her dediğini yapmak iyi bir anne baba olmak demek değildir</w:t>
      </w:r>
      <w:r w:rsidR="00D24DF1">
        <w:rPr>
          <w:rFonts w:ascii="roboto" w:eastAsia="Times New Roman" w:hAnsi="roboto" w:cs="Times New Roman"/>
          <w:color w:val="161616"/>
          <w:sz w:val="29"/>
          <w:szCs w:val="29"/>
          <w:lang w:eastAsia="tr-TR"/>
        </w:rPr>
        <w:t xml:space="preserve">. </w:t>
      </w:r>
      <w:r w:rsidRPr="001D5A4B">
        <w:rPr>
          <w:rFonts w:ascii="roboto" w:eastAsia="Times New Roman" w:hAnsi="roboto" w:cs="Times New Roman"/>
          <w:color w:val="0070C0"/>
          <w:sz w:val="29"/>
          <w:szCs w:val="29"/>
          <w:lang w:eastAsia="tr-TR"/>
        </w:rPr>
        <w:t xml:space="preserve">Disiplin çocuğa ihtiyacı olan sınırları çizerek, toplum kurallarını, doğru davranışları ve mutlu ve yeterli bir birey olabilmesi için ihtiyacı olan özellikleri kazandırmak için </w:t>
      </w:r>
      <w:r w:rsidR="00D24DF1">
        <w:rPr>
          <w:rFonts w:ascii="roboto" w:eastAsia="Times New Roman" w:hAnsi="roboto" w:cs="Times New Roman"/>
          <w:color w:val="0070C0"/>
          <w:sz w:val="29"/>
          <w:szCs w:val="29"/>
          <w:lang w:eastAsia="tr-TR"/>
        </w:rPr>
        <w:t xml:space="preserve">çok </w:t>
      </w:r>
      <w:r w:rsidRPr="001D5A4B">
        <w:rPr>
          <w:rFonts w:ascii="roboto" w:eastAsia="Times New Roman" w:hAnsi="roboto" w:cs="Times New Roman"/>
          <w:color w:val="0070C0"/>
          <w:sz w:val="29"/>
          <w:szCs w:val="29"/>
          <w:lang w:eastAsia="tr-TR"/>
        </w:rPr>
        <w:t>önem taşımaktadır.</w:t>
      </w:r>
      <w:r w:rsidRPr="001D5A4B">
        <w:rPr>
          <w:rFonts w:ascii="roboto" w:eastAsia="Times New Roman" w:hAnsi="roboto" w:cs="Times New Roman"/>
          <w:color w:val="161616"/>
          <w:sz w:val="29"/>
          <w:szCs w:val="29"/>
          <w:lang w:eastAsia="tr-TR"/>
        </w:rPr>
        <w:t xml:space="preserve"> Sevgi ve sıcak bir aile iletişimi de disipline eşlik ettiğinde, çocuğun davranışlarının ve kişiliğinin doğru yönde şekillenmesi için en ideal ortam sağlanmış olur.</w:t>
      </w:r>
    </w:p>
    <w:p w:rsidR="001D5A4B" w:rsidRPr="001D5A4B" w:rsidRDefault="001D5A4B" w:rsidP="00870B47">
      <w:pPr>
        <w:shd w:val="clear" w:color="auto" w:fill="FFFFFF"/>
        <w:spacing w:before="100" w:beforeAutospacing="1" w:after="100" w:afterAutospacing="1" w:line="318" w:lineRule="atLeast"/>
        <w:jc w:val="center"/>
        <w:rPr>
          <w:rFonts w:ascii="Times New Roman" w:eastAsia="Times New Roman" w:hAnsi="Times New Roman" w:cs="Times New Roman"/>
          <w:color w:val="00B050"/>
          <w:sz w:val="36"/>
          <w:szCs w:val="29"/>
          <w:lang w:eastAsia="tr-TR"/>
        </w:rPr>
      </w:pPr>
      <w:r w:rsidRPr="00870B47">
        <w:rPr>
          <w:rFonts w:ascii="Times New Roman" w:eastAsia="Times New Roman" w:hAnsi="Times New Roman" w:cs="Times New Roman"/>
          <w:b/>
          <w:bCs/>
          <w:i/>
          <w:iCs/>
          <w:color w:val="00B050"/>
          <w:sz w:val="36"/>
          <w:lang w:eastAsia="tr-TR"/>
        </w:rPr>
        <w:t>Disiplinde Ceza Gerekli Midir?</w:t>
      </w:r>
    </w:p>
    <w:p w:rsidR="001D5A4B" w:rsidRPr="001D5A4B" w:rsidRDefault="001D5A4B" w:rsidP="001D5A4B">
      <w:pPr>
        <w:shd w:val="clear" w:color="auto" w:fill="FFFFFF"/>
        <w:spacing w:before="100" w:beforeAutospacing="1" w:after="100" w:afterAutospacing="1" w:line="318" w:lineRule="atLeast"/>
        <w:jc w:val="left"/>
        <w:rPr>
          <w:rFonts w:ascii="roboto" w:eastAsia="Times New Roman" w:hAnsi="roboto" w:cs="Times New Roman"/>
          <w:color w:val="161616"/>
          <w:sz w:val="29"/>
          <w:szCs w:val="29"/>
          <w:lang w:eastAsia="tr-TR"/>
        </w:rPr>
      </w:pPr>
      <w:r w:rsidRPr="001D5A4B">
        <w:rPr>
          <w:rFonts w:ascii="roboto" w:eastAsia="Times New Roman" w:hAnsi="roboto" w:cs="Times New Roman"/>
          <w:color w:val="161616"/>
          <w:sz w:val="29"/>
          <w:szCs w:val="29"/>
          <w:lang w:eastAsia="tr-TR"/>
        </w:rPr>
        <w:t xml:space="preserve">Hemen her çocuk şu ya da bu zamanda yaramazlık yapar, yalan söyler, kurallara uymayı reddeder. </w:t>
      </w:r>
      <w:r w:rsidRPr="001D5A4B">
        <w:rPr>
          <w:rFonts w:ascii="roboto" w:eastAsia="Times New Roman" w:hAnsi="roboto" w:cs="Times New Roman"/>
          <w:color w:val="943634" w:themeColor="accent2" w:themeShade="BF"/>
          <w:sz w:val="29"/>
          <w:szCs w:val="29"/>
          <w:u w:val="single"/>
          <w:lang w:eastAsia="tr-TR"/>
        </w:rPr>
        <w:t>Bu büyümenin bir parçasıdır.</w:t>
      </w:r>
      <w:r w:rsidRPr="001D5A4B">
        <w:rPr>
          <w:rFonts w:ascii="roboto" w:eastAsia="Times New Roman" w:hAnsi="roboto" w:cs="Times New Roman"/>
          <w:color w:val="161616"/>
          <w:sz w:val="29"/>
          <w:szCs w:val="29"/>
          <w:lang w:eastAsia="tr-TR"/>
        </w:rPr>
        <w:t xml:space="preserve"> </w:t>
      </w:r>
      <w:r w:rsidR="00870B47">
        <w:rPr>
          <w:rFonts w:ascii="roboto" w:eastAsia="Times New Roman" w:hAnsi="roboto" w:cs="Times New Roman"/>
          <w:color w:val="161616"/>
          <w:sz w:val="29"/>
          <w:szCs w:val="29"/>
          <w:lang w:eastAsia="tr-TR"/>
        </w:rPr>
        <w:t xml:space="preserve">Deneme yanılma yöntemiyle çocuklar öğrenir. </w:t>
      </w:r>
      <w:r w:rsidRPr="001D5A4B">
        <w:rPr>
          <w:rFonts w:ascii="roboto" w:eastAsia="Times New Roman" w:hAnsi="roboto" w:cs="Times New Roman"/>
          <w:color w:val="161616"/>
          <w:sz w:val="29"/>
          <w:szCs w:val="29"/>
          <w:lang w:eastAsia="tr-TR"/>
        </w:rPr>
        <w:t xml:space="preserve">Yetişkinler bu davranışları kısıtlamak için baskı ve ceza uygulamaya çalışırlar. Fakat bu yaklaşımla ancak dıştan denetimli çocuklar yetişebilir. </w:t>
      </w:r>
      <w:r w:rsidRPr="001D5A4B">
        <w:rPr>
          <w:rFonts w:ascii="roboto" w:eastAsia="Times New Roman" w:hAnsi="roboto" w:cs="Times New Roman"/>
          <w:color w:val="C00000"/>
          <w:sz w:val="29"/>
          <w:szCs w:val="29"/>
          <w:lang w:eastAsia="tr-TR"/>
        </w:rPr>
        <w:t>Oysa önemli olan ahlaki gelişimi ve içselleştirilmiş sorumluluk duygusu denilen iç denetimin oluşmasıdır.</w:t>
      </w:r>
      <w:r w:rsidRPr="001D5A4B">
        <w:rPr>
          <w:rFonts w:ascii="roboto" w:eastAsia="Times New Roman" w:hAnsi="roboto" w:cs="Times New Roman"/>
          <w:color w:val="161616"/>
          <w:sz w:val="29"/>
          <w:szCs w:val="29"/>
          <w:lang w:eastAsia="tr-TR"/>
        </w:rPr>
        <w:t xml:space="preserve"> İç denetimi dıştan etkiyle zorla oluşturmak mümkün değildir. Kısacası ceza dıştan denetimli çocuklar yetiştirir.</w:t>
      </w:r>
      <w:r w:rsidR="00870B47">
        <w:rPr>
          <w:rFonts w:ascii="roboto" w:eastAsia="Times New Roman" w:hAnsi="roboto" w:cs="Times New Roman"/>
          <w:color w:val="161616"/>
          <w:sz w:val="29"/>
          <w:szCs w:val="29"/>
          <w:lang w:eastAsia="tr-TR"/>
        </w:rPr>
        <w:t xml:space="preserve"> Sorumluluk verme, sebep sonuç ilişkisini kurma, hataların sonuna katlanma gibi durumlarla öz</w:t>
      </w:r>
      <w:r w:rsidR="007E33A6">
        <w:rPr>
          <w:rFonts w:ascii="roboto" w:eastAsia="Times New Roman" w:hAnsi="roboto" w:cs="Times New Roman"/>
          <w:color w:val="161616"/>
          <w:sz w:val="29"/>
          <w:szCs w:val="29"/>
          <w:lang w:eastAsia="tr-TR"/>
        </w:rPr>
        <w:t xml:space="preserve"> </w:t>
      </w:r>
      <w:r w:rsidR="00870B47">
        <w:rPr>
          <w:rFonts w:ascii="roboto" w:eastAsia="Times New Roman" w:hAnsi="roboto" w:cs="Times New Roman"/>
          <w:color w:val="161616"/>
          <w:sz w:val="29"/>
          <w:szCs w:val="29"/>
          <w:lang w:eastAsia="tr-TR"/>
        </w:rPr>
        <w:t>disiplin oluşturulur.</w:t>
      </w:r>
    </w:p>
    <w:p w:rsidR="00CC137B" w:rsidRDefault="00CC137B" w:rsidP="007E33A6">
      <w:pPr>
        <w:shd w:val="clear" w:color="auto" w:fill="FFFFFF"/>
        <w:spacing w:before="100" w:beforeAutospacing="1" w:after="100" w:afterAutospacing="1" w:line="318" w:lineRule="atLeast"/>
        <w:jc w:val="center"/>
        <w:rPr>
          <w:rFonts w:ascii="roboto" w:eastAsia="Times New Roman" w:hAnsi="roboto" w:cs="Times New Roman"/>
          <w:b/>
          <w:bCs/>
          <w:i/>
          <w:iCs/>
          <w:color w:val="548DD4" w:themeColor="text2" w:themeTint="99"/>
          <w:sz w:val="35"/>
          <w:u w:val="single"/>
          <w:lang w:eastAsia="tr-TR"/>
        </w:rPr>
      </w:pPr>
    </w:p>
    <w:p w:rsidR="001D5A4B" w:rsidRPr="001D5A4B" w:rsidRDefault="001D5A4B" w:rsidP="007E33A6">
      <w:pPr>
        <w:shd w:val="clear" w:color="auto" w:fill="FFFFFF"/>
        <w:spacing w:before="100" w:beforeAutospacing="1" w:after="100" w:afterAutospacing="1" w:line="318" w:lineRule="atLeast"/>
        <w:jc w:val="center"/>
        <w:rPr>
          <w:rFonts w:ascii="roboto" w:eastAsia="Times New Roman" w:hAnsi="roboto" w:cs="Times New Roman"/>
          <w:color w:val="548DD4" w:themeColor="text2" w:themeTint="99"/>
          <w:sz w:val="35"/>
          <w:szCs w:val="29"/>
          <w:u w:val="single"/>
          <w:lang w:eastAsia="tr-TR"/>
        </w:rPr>
      </w:pPr>
      <w:r w:rsidRPr="008B148B">
        <w:rPr>
          <w:rFonts w:ascii="roboto" w:eastAsia="Times New Roman" w:hAnsi="roboto" w:cs="Times New Roman"/>
          <w:b/>
          <w:bCs/>
          <w:i/>
          <w:iCs/>
          <w:color w:val="548DD4" w:themeColor="text2" w:themeTint="99"/>
          <w:sz w:val="35"/>
          <w:u w:val="single"/>
          <w:lang w:eastAsia="tr-TR"/>
        </w:rPr>
        <w:lastRenderedPageBreak/>
        <w:t>Çocukların Disipline Karşı Sergiledikleri Tutumları:</w:t>
      </w:r>
    </w:p>
    <w:p w:rsidR="001D5A4B" w:rsidRPr="001D5A4B" w:rsidRDefault="001D5A4B" w:rsidP="001D5A4B">
      <w:pPr>
        <w:shd w:val="clear" w:color="auto" w:fill="FFFFFF"/>
        <w:spacing w:before="100" w:beforeAutospacing="1" w:after="100" w:afterAutospacing="1" w:line="318" w:lineRule="atLeast"/>
        <w:jc w:val="left"/>
        <w:rPr>
          <w:rFonts w:ascii="roboto" w:eastAsia="Times New Roman" w:hAnsi="roboto" w:cs="Times New Roman"/>
          <w:color w:val="161616"/>
          <w:sz w:val="29"/>
          <w:szCs w:val="29"/>
          <w:lang w:eastAsia="tr-TR"/>
        </w:rPr>
      </w:pPr>
      <w:r w:rsidRPr="001D5A4B">
        <w:rPr>
          <w:rFonts w:ascii="roboto" w:eastAsia="Times New Roman" w:hAnsi="roboto" w:cs="Times New Roman"/>
          <w:color w:val="161616"/>
          <w:sz w:val="29"/>
          <w:szCs w:val="29"/>
          <w:lang w:eastAsia="tr-TR"/>
        </w:rPr>
        <w:t>Disiplin sorunları (kontrolsüz tepkiler), başkalarının haklarını ve gereksinimlerini tehlikeye attığı zaman belirir. Örneğin;</w:t>
      </w:r>
    </w:p>
    <w:p w:rsidR="001D5A4B" w:rsidRPr="001D5A4B" w:rsidRDefault="001D5A4B" w:rsidP="001D5A4B">
      <w:pPr>
        <w:numPr>
          <w:ilvl w:val="0"/>
          <w:numId w:val="1"/>
        </w:numPr>
        <w:shd w:val="clear" w:color="auto" w:fill="FFFFFF"/>
        <w:spacing w:before="100" w:beforeAutospacing="1" w:after="100" w:afterAutospacing="1"/>
        <w:jc w:val="left"/>
        <w:rPr>
          <w:rFonts w:ascii="roboto" w:eastAsia="Times New Roman" w:hAnsi="roboto" w:cs="Times New Roman"/>
          <w:color w:val="00B050"/>
          <w:sz w:val="29"/>
          <w:szCs w:val="29"/>
          <w:lang w:eastAsia="tr-TR"/>
        </w:rPr>
      </w:pPr>
      <w:r w:rsidRPr="001D5A4B">
        <w:rPr>
          <w:rFonts w:ascii="roboto" w:eastAsia="Times New Roman" w:hAnsi="roboto" w:cs="Times New Roman"/>
          <w:color w:val="00B050"/>
          <w:sz w:val="29"/>
          <w:szCs w:val="29"/>
          <w:lang w:eastAsia="tr-TR"/>
        </w:rPr>
        <w:t>Düşünmeden hareket etme,</w:t>
      </w:r>
    </w:p>
    <w:p w:rsidR="001D5A4B" w:rsidRPr="001D5A4B" w:rsidRDefault="001D5A4B" w:rsidP="001D5A4B">
      <w:pPr>
        <w:numPr>
          <w:ilvl w:val="0"/>
          <w:numId w:val="1"/>
        </w:numPr>
        <w:shd w:val="clear" w:color="auto" w:fill="FFFFFF"/>
        <w:spacing w:before="100" w:beforeAutospacing="1" w:after="100" w:afterAutospacing="1"/>
        <w:jc w:val="left"/>
        <w:rPr>
          <w:rFonts w:ascii="roboto" w:eastAsia="Times New Roman" w:hAnsi="roboto" w:cs="Times New Roman"/>
          <w:color w:val="00B050"/>
          <w:sz w:val="29"/>
          <w:szCs w:val="29"/>
          <w:lang w:eastAsia="tr-TR"/>
        </w:rPr>
      </w:pPr>
      <w:r w:rsidRPr="001D5A4B">
        <w:rPr>
          <w:rFonts w:ascii="roboto" w:eastAsia="Times New Roman" w:hAnsi="roboto" w:cs="Times New Roman"/>
          <w:color w:val="00B050"/>
          <w:sz w:val="29"/>
          <w:szCs w:val="29"/>
          <w:lang w:eastAsia="tr-TR"/>
        </w:rPr>
        <w:t>Huysuzluk nöbetleri,</w:t>
      </w:r>
    </w:p>
    <w:p w:rsidR="001D5A4B" w:rsidRPr="001D5A4B" w:rsidRDefault="001D5A4B" w:rsidP="001D5A4B">
      <w:pPr>
        <w:numPr>
          <w:ilvl w:val="0"/>
          <w:numId w:val="1"/>
        </w:numPr>
        <w:shd w:val="clear" w:color="auto" w:fill="FFFFFF"/>
        <w:spacing w:before="100" w:beforeAutospacing="1" w:after="100" w:afterAutospacing="1"/>
        <w:jc w:val="left"/>
        <w:rPr>
          <w:rFonts w:ascii="roboto" w:eastAsia="Times New Roman" w:hAnsi="roboto" w:cs="Times New Roman"/>
          <w:color w:val="00B050"/>
          <w:sz w:val="29"/>
          <w:szCs w:val="29"/>
          <w:lang w:eastAsia="tr-TR"/>
        </w:rPr>
      </w:pPr>
      <w:r w:rsidRPr="001D5A4B">
        <w:rPr>
          <w:rFonts w:ascii="roboto" w:eastAsia="Times New Roman" w:hAnsi="roboto" w:cs="Times New Roman"/>
          <w:color w:val="00B050"/>
          <w:sz w:val="29"/>
          <w:szCs w:val="29"/>
          <w:lang w:eastAsia="tr-TR"/>
        </w:rPr>
        <w:t>Kaba ya da müstehcen dil kullanma,</w:t>
      </w:r>
    </w:p>
    <w:p w:rsidR="00CC137B" w:rsidRDefault="001D5A4B" w:rsidP="001D5A4B">
      <w:pPr>
        <w:numPr>
          <w:ilvl w:val="0"/>
          <w:numId w:val="1"/>
        </w:numPr>
        <w:shd w:val="clear" w:color="auto" w:fill="FFFFFF"/>
        <w:spacing w:before="100" w:beforeAutospacing="1" w:after="100" w:afterAutospacing="1"/>
        <w:jc w:val="left"/>
        <w:rPr>
          <w:rFonts w:ascii="roboto" w:eastAsia="Times New Roman" w:hAnsi="roboto" w:cs="Times New Roman"/>
          <w:color w:val="00B050"/>
          <w:sz w:val="29"/>
          <w:szCs w:val="29"/>
          <w:lang w:eastAsia="tr-TR"/>
        </w:rPr>
      </w:pPr>
      <w:r w:rsidRPr="001D5A4B">
        <w:rPr>
          <w:rFonts w:ascii="roboto" w:eastAsia="Times New Roman" w:hAnsi="roboto" w:cs="Times New Roman"/>
          <w:color w:val="00B050"/>
          <w:sz w:val="29"/>
          <w:szCs w:val="29"/>
          <w:lang w:eastAsia="tr-TR"/>
        </w:rPr>
        <w:t xml:space="preserve">Saldırgan tavırlar, </w:t>
      </w:r>
    </w:p>
    <w:p w:rsidR="001D5A4B" w:rsidRPr="001D5A4B" w:rsidRDefault="001D5A4B" w:rsidP="001D5A4B">
      <w:pPr>
        <w:numPr>
          <w:ilvl w:val="0"/>
          <w:numId w:val="1"/>
        </w:numPr>
        <w:shd w:val="clear" w:color="auto" w:fill="FFFFFF"/>
        <w:spacing w:before="100" w:beforeAutospacing="1" w:after="100" w:afterAutospacing="1"/>
        <w:jc w:val="left"/>
        <w:rPr>
          <w:rFonts w:ascii="roboto" w:eastAsia="Times New Roman" w:hAnsi="roboto" w:cs="Times New Roman"/>
          <w:color w:val="00B050"/>
          <w:sz w:val="29"/>
          <w:szCs w:val="29"/>
          <w:lang w:eastAsia="tr-TR"/>
        </w:rPr>
      </w:pPr>
      <w:r w:rsidRPr="001D5A4B">
        <w:rPr>
          <w:rFonts w:ascii="roboto" w:eastAsia="Times New Roman" w:hAnsi="roboto" w:cs="Times New Roman"/>
          <w:color w:val="00B050"/>
          <w:sz w:val="29"/>
          <w:szCs w:val="29"/>
          <w:lang w:eastAsia="tr-TR"/>
        </w:rPr>
        <w:t>Gösteriş ve ilgi görme merakı,</w:t>
      </w:r>
    </w:p>
    <w:p w:rsidR="001D5A4B" w:rsidRPr="001D5A4B" w:rsidRDefault="001D5A4B" w:rsidP="001D5A4B">
      <w:pPr>
        <w:numPr>
          <w:ilvl w:val="0"/>
          <w:numId w:val="1"/>
        </w:numPr>
        <w:shd w:val="clear" w:color="auto" w:fill="FFFFFF"/>
        <w:spacing w:before="100" w:beforeAutospacing="1" w:after="100" w:afterAutospacing="1"/>
        <w:jc w:val="left"/>
        <w:rPr>
          <w:rFonts w:ascii="roboto" w:eastAsia="Times New Roman" w:hAnsi="roboto" w:cs="Times New Roman"/>
          <w:color w:val="00B050"/>
          <w:sz w:val="29"/>
          <w:szCs w:val="29"/>
          <w:lang w:eastAsia="tr-TR"/>
        </w:rPr>
      </w:pPr>
      <w:r w:rsidRPr="001D5A4B">
        <w:rPr>
          <w:rFonts w:ascii="roboto" w:eastAsia="Times New Roman" w:hAnsi="roboto" w:cs="Times New Roman"/>
          <w:color w:val="00B050"/>
          <w:sz w:val="29"/>
          <w:szCs w:val="29"/>
          <w:lang w:eastAsia="tr-TR"/>
        </w:rPr>
        <w:t>Sınıfta gürültü yapma,</w:t>
      </w:r>
    </w:p>
    <w:p w:rsidR="001D5A4B" w:rsidRPr="001D5A4B" w:rsidRDefault="001D5A4B" w:rsidP="001D5A4B">
      <w:pPr>
        <w:numPr>
          <w:ilvl w:val="0"/>
          <w:numId w:val="1"/>
        </w:numPr>
        <w:shd w:val="clear" w:color="auto" w:fill="FFFFFF"/>
        <w:spacing w:before="100" w:beforeAutospacing="1" w:after="100" w:afterAutospacing="1"/>
        <w:jc w:val="left"/>
        <w:rPr>
          <w:rFonts w:ascii="roboto" w:eastAsia="Times New Roman" w:hAnsi="roboto" w:cs="Times New Roman"/>
          <w:color w:val="00B050"/>
          <w:sz w:val="29"/>
          <w:szCs w:val="29"/>
          <w:lang w:eastAsia="tr-TR"/>
        </w:rPr>
      </w:pPr>
      <w:r w:rsidRPr="001D5A4B">
        <w:rPr>
          <w:rFonts w:ascii="roboto" w:eastAsia="Times New Roman" w:hAnsi="roboto" w:cs="Times New Roman"/>
          <w:color w:val="00B050"/>
          <w:sz w:val="29"/>
          <w:szCs w:val="29"/>
          <w:lang w:eastAsia="tr-TR"/>
        </w:rPr>
        <w:t>Sürekli nesnelerle oynama gibi</w:t>
      </w:r>
    </w:p>
    <w:p w:rsidR="001D5A4B" w:rsidRPr="00CC137B" w:rsidRDefault="001D5A4B" w:rsidP="001D5A4B">
      <w:pPr>
        <w:shd w:val="clear" w:color="auto" w:fill="FFFFFF"/>
        <w:spacing w:before="100" w:beforeAutospacing="1" w:after="100" w:afterAutospacing="1" w:line="318" w:lineRule="atLeast"/>
        <w:jc w:val="left"/>
        <w:rPr>
          <w:rFonts w:ascii="roboto" w:eastAsia="Times New Roman" w:hAnsi="roboto" w:cs="Times New Roman"/>
          <w:b/>
          <w:color w:val="FF0000"/>
          <w:sz w:val="31"/>
          <w:szCs w:val="29"/>
          <w:lang w:eastAsia="tr-TR"/>
        </w:rPr>
      </w:pPr>
      <w:r w:rsidRPr="00CC137B">
        <w:rPr>
          <w:rFonts w:ascii="roboto" w:eastAsia="Times New Roman" w:hAnsi="roboto" w:cs="Times New Roman"/>
          <w:b/>
          <w:color w:val="FF0000"/>
          <w:sz w:val="31"/>
          <w:szCs w:val="29"/>
          <w:lang w:eastAsia="tr-TR"/>
        </w:rPr>
        <w:t>Yıllar içinde çocukların disipline karşı geliştirdikleri çeşitli baş etme yolları vardır. Bunlardan bazıları savaşma, bazıları kaçma, bazıları da pes etme tepkileridir.</w:t>
      </w:r>
    </w:p>
    <w:p w:rsidR="001D5A4B" w:rsidRPr="00CC137B" w:rsidRDefault="001D5A4B" w:rsidP="001D5A4B">
      <w:pPr>
        <w:numPr>
          <w:ilvl w:val="0"/>
          <w:numId w:val="2"/>
        </w:numPr>
        <w:shd w:val="clear" w:color="auto" w:fill="FFFFFF"/>
        <w:spacing w:before="100" w:beforeAutospacing="1" w:after="100" w:afterAutospacing="1"/>
        <w:jc w:val="left"/>
        <w:rPr>
          <w:rFonts w:ascii="roboto" w:eastAsia="Times New Roman" w:hAnsi="roboto" w:cs="Times New Roman"/>
          <w:color w:val="FFC000"/>
          <w:sz w:val="29"/>
          <w:szCs w:val="29"/>
          <w:highlight w:val="darkGray"/>
          <w:lang w:eastAsia="tr-TR"/>
        </w:rPr>
      </w:pPr>
      <w:r w:rsidRPr="00CC137B">
        <w:rPr>
          <w:rFonts w:ascii="roboto" w:eastAsia="Times New Roman" w:hAnsi="roboto" w:cs="Times New Roman"/>
          <w:color w:val="FFC000"/>
          <w:sz w:val="29"/>
          <w:szCs w:val="29"/>
          <w:highlight w:val="darkGray"/>
          <w:lang w:eastAsia="tr-TR"/>
        </w:rPr>
        <w:t>Kız çocukları otoriteye boyun eğerken erkek çocuklar daha çok savaşma tepkileri gösterir. Bazıları çocukken boyun eğer, bazıları ise ergenlik döneminde savaşırlar.</w:t>
      </w:r>
      <w:r w:rsidR="008B148B" w:rsidRPr="00CC137B">
        <w:rPr>
          <w:rFonts w:ascii="roboto" w:eastAsia="Times New Roman" w:hAnsi="roboto" w:cs="Times New Roman"/>
          <w:color w:val="FFC000"/>
          <w:sz w:val="29"/>
          <w:szCs w:val="29"/>
          <w:highlight w:val="darkGray"/>
          <w:lang w:eastAsia="tr-TR"/>
        </w:rPr>
        <w:t xml:space="preserve"> Cinsiyet kadar kişilik yapısı da etkilidir.</w:t>
      </w:r>
    </w:p>
    <w:p w:rsidR="001D5A4B" w:rsidRPr="00CC137B" w:rsidRDefault="001D5A4B" w:rsidP="001D5A4B">
      <w:pPr>
        <w:numPr>
          <w:ilvl w:val="0"/>
          <w:numId w:val="2"/>
        </w:numPr>
        <w:shd w:val="clear" w:color="auto" w:fill="FFFFFF"/>
        <w:spacing w:before="100" w:beforeAutospacing="1" w:after="100" w:afterAutospacing="1"/>
        <w:jc w:val="left"/>
        <w:rPr>
          <w:rFonts w:ascii="roboto" w:eastAsia="Times New Roman" w:hAnsi="roboto" w:cs="Times New Roman"/>
          <w:color w:val="FFC000"/>
          <w:sz w:val="29"/>
          <w:szCs w:val="29"/>
          <w:highlight w:val="darkGray"/>
          <w:lang w:eastAsia="tr-TR"/>
        </w:rPr>
      </w:pPr>
      <w:r w:rsidRPr="00CC137B">
        <w:rPr>
          <w:rFonts w:ascii="roboto" w:eastAsia="Times New Roman" w:hAnsi="roboto" w:cs="Times New Roman"/>
          <w:color w:val="FFC000"/>
          <w:sz w:val="29"/>
          <w:szCs w:val="29"/>
          <w:highlight w:val="darkGray"/>
          <w:lang w:eastAsia="tr-TR"/>
        </w:rPr>
        <w:t>Çocukların savaş tepkileri yetişkinlerin cezalarını şiddetlendirmelerine; şiddetli cezalar da başka savaş tepkileri vermelerine neden olur.</w:t>
      </w:r>
    </w:p>
    <w:p w:rsidR="001D5A4B" w:rsidRPr="00CC137B" w:rsidRDefault="001D5A4B" w:rsidP="001D5A4B">
      <w:pPr>
        <w:numPr>
          <w:ilvl w:val="0"/>
          <w:numId w:val="2"/>
        </w:numPr>
        <w:shd w:val="clear" w:color="auto" w:fill="FFFFFF"/>
        <w:spacing w:before="100" w:beforeAutospacing="1" w:after="100" w:afterAutospacing="1"/>
        <w:jc w:val="left"/>
        <w:rPr>
          <w:rFonts w:ascii="roboto" w:eastAsia="Times New Roman" w:hAnsi="roboto" w:cs="Times New Roman"/>
          <w:color w:val="FFC000"/>
          <w:sz w:val="29"/>
          <w:szCs w:val="29"/>
          <w:highlight w:val="darkGray"/>
          <w:lang w:eastAsia="tr-TR"/>
        </w:rPr>
      </w:pPr>
      <w:r w:rsidRPr="00CC137B">
        <w:rPr>
          <w:rFonts w:ascii="roboto" w:eastAsia="Times New Roman" w:hAnsi="roboto" w:cs="Times New Roman"/>
          <w:color w:val="FFC000"/>
          <w:sz w:val="29"/>
          <w:szCs w:val="29"/>
          <w:highlight w:val="darkGray"/>
          <w:lang w:eastAsia="tr-TR"/>
        </w:rPr>
        <w:t>Boyun eğme tepkileri disiplinin sertleşmesine neden olmaz ama gençlerin arkadaşlık ilişkilerinin bozulmasına neden olur.</w:t>
      </w:r>
    </w:p>
    <w:p w:rsidR="001D5A4B" w:rsidRPr="00CC137B" w:rsidRDefault="001D5A4B" w:rsidP="001D5A4B">
      <w:pPr>
        <w:numPr>
          <w:ilvl w:val="0"/>
          <w:numId w:val="2"/>
        </w:numPr>
        <w:shd w:val="clear" w:color="auto" w:fill="FFFFFF"/>
        <w:spacing w:before="100" w:beforeAutospacing="1" w:after="100" w:afterAutospacing="1"/>
        <w:jc w:val="left"/>
        <w:rPr>
          <w:rFonts w:ascii="roboto" w:eastAsia="Times New Roman" w:hAnsi="roboto" w:cs="Times New Roman"/>
          <w:color w:val="FFC000"/>
          <w:sz w:val="29"/>
          <w:szCs w:val="29"/>
          <w:highlight w:val="darkGray"/>
          <w:lang w:eastAsia="tr-TR"/>
        </w:rPr>
      </w:pPr>
      <w:r w:rsidRPr="00CC137B">
        <w:rPr>
          <w:rFonts w:ascii="roboto" w:eastAsia="Times New Roman" w:hAnsi="roboto" w:cs="Times New Roman"/>
          <w:color w:val="FFC000"/>
          <w:sz w:val="29"/>
          <w:szCs w:val="29"/>
          <w:highlight w:val="darkGray"/>
          <w:lang w:eastAsia="tr-TR"/>
        </w:rPr>
        <w:t>Kaçış tepkileri yetişkin çocuk ilişkisine zarar verir. Çocuğu okuldan kaçma, aşırı yemek yeme gibi davranışlara yöneltebilir.</w:t>
      </w:r>
    </w:p>
    <w:p w:rsidR="001D5A4B" w:rsidRPr="001D5A4B" w:rsidRDefault="001D5A4B" w:rsidP="001D5A4B">
      <w:pPr>
        <w:shd w:val="clear" w:color="auto" w:fill="FFFFFF"/>
        <w:spacing w:before="100" w:beforeAutospacing="1" w:after="100" w:afterAutospacing="1" w:line="318" w:lineRule="atLeast"/>
        <w:jc w:val="left"/>
        <w:rPr>
          <w:rFonts w:ascii="roboto" w:eastAsia="Times New Roman" w:hAnsi="roboto" w:cs="Times New Roman"/>
          <w:color w:val="161616"/>
          <w:sz w:val="29"/>
          <w:szCs w:val="29"/>
          <w:lang w:eastAsia="tr-TR"/>
        </w:rPr>
      </w:pPr>
      <w:r w:rsidRPr="001D5A4B">
        <w:rPr>
          <w:rFonts w:ascii="roboto" w:eastAsia="Times New Roman" w:hAnsi="roboto" w:cs="Times New Roman"/>
          <w:color w:val="161616"/>
          <w:sz w:val="29"/>
          <w:szCs w:val="29"/>
          <w:lang w:eastAsia="tr-TR"/>
        </w:rPr>
        <w:t>Anne baba ve öğretmenler, kontrolsüz davranışlar sergileyen çocuklardan yakınmaya yatkındır. Fakat gerçek şudur ki aşırı kontrollü tepkiler veren çocuklar reddedilme ve başarısızlıktan çok korkmakta ve bu tehditleri dengelemek için bu davranışları sergilemektedir. Dolayısıyla kontrolsüz davranışlar kadar aşırı kontrollü davranışlara da ilgi göstermek gerekir.</w:t>
      </w:r>
    </w:p>
    <w:p w:rsidR="001D5A4B" w:rsidRPr="001D5A4B" w:rsidRDefault="001D5A4B" w:rsidP="008B148B">
      <w:pPr>
        <w:shd w:val="clear" w:color="auto" w:fill="FFFFFF"/>
        <w:spacing w:before="100" w:beforeAutospacing="1" w:after="100" w:afterAutospacing="1" w:line="318" w:lineRule="atLeast"/>
        <w:jc w:val="center"/>
        <w:rPr>
          <w:rFonts w:ascii="roboto" w:eastAsia="Times New Roman" w:hAnsi="roboto" w:cs="Times New Roman"/>
          <w:color w:val="6418FC"/>
          <w:sz w:val="33"/>
          <w:szCs w:val="29"/>
          <w:lang w:eastAsia="tr-TR"/>
        </w:rPr>
      </w:pPr>
      <w:r w:rsidRPr="008B148B">
        <w:rPr>
          <w:rFonts w:ascii="roboto" w:eastAsia="Times New Roman" w:hAnsi="roboto" w:cs="Times New Roman"/>
          <w:b/>
          <w:bCs/>
          <w:i/>
          <w:iCs/>
          <w:color w:val="6418FC"/>
          <w:sz w:val="33"/>
          <w:highlight w:val="cyan"/>
          <w:lang w:eastAsia="tr-TR"/>
        </w:rPr>
        <w:t>DİSİPLİNİ SAĞLAMADA EBEVEYENLERE ÖNERİLER:</w:t>
      </w:r>
    </w:p>
    <w:p w:rsidR="001D5A4B" w:rsidRPr="001D5A4B" w:rsidRDefault="001D5A4B" w:rsidP="001D5A4B">
      <w:pPr>
        <w:numPr>
          <w:ilvl w:val="0"/>
          <w:numId w:val="3"/>
        </w:numPr>
        <w:shd w:val="clear" w:color="auto" w:fill="FFFFFF"/>
        <w:spacing w:before="100" w:beforeAutospacing="1" w:after="100" w:afterAutospacing="1"/>
        <w:jc w:val="left"/>
        <w:rPr>
          <w:rFonts w:ascii="roboto" w:eastAsia="Times New Roman" w:hAnsi="roboto" w:cs="Times New Roman"/>
          <w:color w:val="00B050"/>
          <w:sz w:val="29"/>
          <w:szCs w:val="29"/>
          <w:lang w:eastAsia="tr-TR"/>
        </w:rPr>
      </w:pPr>
      <w:r w:rsidRPr="001D5A4B">
        <w:rPr>
          <w:rFonts w:ascii="roboto" w:eastAsia="Times New Roman" w:hAnsi="roboto" w:cs="Times New Roman"/>
          <w:color w:val="00B050"/>
          <w:sz w:val="29"/>
          <w:szCs w:val="29"/>
          <w:lang w:eastAsia="tr-TR"/>
        </w:rPr>
        <w:t>Disiplinde birinci amaç çocuğu istediğiniz kalıba sokacak şekilde disiplin altına almak değil, ona kendi kendini disipline etmeyi öğretmek olmalıdır.</w:t>
      </w:r>
    </w:p>
    <w:p w:rsidR="001E5530" w:rsidRDefault="001D5A4B" w:rsidP="001E5530">
      <w:pPr>
        <w:numPr>
          <w:ilvl w:val="0"/>
          <w:numId w:val="3"/>
        </w:numPr>
        <w:shd w:val="clear" w:color="auto" w:fill="FFFFFF"/>
        <w:spacing w:before="100" w:beforeAutospacing="1" w:after="100" w:afterAutospacing="1"/>
        <w:jc w:val="left"/>
        <w:rPr>
          <w:rFonts w:ascii="roboto" w:eastAsia="Times New Roman" w:hAnsi="roboto" w:cs="Times New Roman"/>
          <w:color w:val="00B0F0"/>
          <w:sz w:val="29"/>
          <w:szCs w:val="29"/>
          <w:lang w:eastAsia="tr-TR"/>
        </w:rPr>
      </w:pPr>
      <w:r w:rsidRPr="001D5A4B">
        <w:rPr>
          <w:rFonts w:ascii="roboto" w:eastAsia="Times New Roman" w:hAnsi="roboto" w:cs="Times New Roman"/>
          <w:color w:val="00B0F0"/>
          <w:sz w:val="29"/>
          <w:szCs w:val="29"/>
          <w:lang w:eastAsia="tr-TR"/>
        </w:rPr>
        <w:t>Çocukların duygusal ya da fiziksel gereksinimleri belirlenmeli ve davranışlarının altındaki neden bulunmaya çalışılmalıdır.</w:t>
      </w:r>
    </w:p>
    <w:p w:rsidR="001E5530" w:rsidRPr="001E5530" w:rsidRDefault="001E5530" w:rsidP="001E5530">
      <w:pPr>
        <w:numPr>
          <w:ilvl w:val="0"/>
          <w:numId w:val="3"/>
        </w:numPr>
        <w:shd w:val="clear" w:color="auto" w:fill="FFFFFF"/>
        <w:spacing w:before="100" w:beforeAutospacing="1" w:after="100" w:afterAutospacing="1"/>
        <w:jc w:val="left"/>
        <w:rPr>
          <w:rFonts w:ascii="roboto" w:eastAsia="Times New Roman" w:hAnsi="roboto" w:cs="Times New Roman"/>
          <w:color w:val="00B0F0"/>
          <w:sz w:val="29"/>
          <w:szCs w:val="29"/>
          <w:lang w:eastAsia="tr-TR"/>
        </w:rPr>
      </w:pPr>
    </w:p>
    <w:p w:rsidR="001D5A4B" w:rsidRPr="001D5A4B" w:rsidRDefault="001D5A4B" w:rsidP="001D5A4B">
      <w:pPr>
        <w:numPr>
          <w:ilvl w:val="0"/>
          <w:numId w:val="3"/>
        </w:numPr>
        <w:shd w:val="clear" w:color="auto" w:fill="FFFFFF"/>
        <w:spacing w:before="100" w:beforeAutospacing="1" w:after="100" w:afterAutospacing="1"/>
        <w:jc w:val="left"/>
        <w:rPr>
          <w:rFonts w:ascii="roboto" w:eastAsia="Times New Roman" w:hAnsi="roboto" w:cs="Times New Roman"/>
          <w:color w:val="E36C0A" w:themeColor="accent6" w:themeShade="BF"/>
          <w:sz w:val="29"/>
          <w:szCs w:val="29"/>
          <w:lang w:eastAsia="tr-TR"/>
        </w:rPr>
      </w:pPr>
      <w:r w:rsidRPr="001D5A4B">
        <w:rPr>
          <w:rFonts w:ascii="roboto" w:eastAsia="Times New Roman" w:hAnsi="roboto" w:cs="Times New Roman"/>
          <w:color w:val="E36C0A" w:themeColor="accent6" w:themeShade="BF"/>
          <w:sz w:val="29"/>
          <w:szCs w:val="29"/>
          <w:lang w:eastAsia="tr-TR"/>
        </w:rPr>
        <w:t>Çocuğa duygularını ifade etmesi konusunda model olunmalıdır. Onu neyin incittiği, kızdırdığı ya da utandırdığı bilinmeli ve ona olan yaklaşım tarzımızda bunlara dikkat edilmelidir.</w:t>
      </w:r>
    </w:p>
    <w:p w:rsidR="001D5A4B" w:rsidRPr="001D5A4B" w:rsidRDefault="001D5A4B" w:rsidP="001D5A4B">
      <w:pPr>
        <w:numPr>
          <w:ilvl w:val="0"/>
          <w:numId w:val="3"/>
        </w:numPr>
        <w:shd w:val="clear" w:color="auto" w:fill="FFFFFF"/>
        <w:spacing w:before="100" w:beforeAutospacing="1" w:after="100" w:afterAutospacing="1"/>
        <w:jc w:val="left"/>
        <w:rPr>
          <w:rFonts w:ascii="roboto" w:eastAsia="Times New Roman" w:hAnsi="roboto" w:cs="Times New Roman"/>
          <w:color w:val="5F497A" w:themeColor="accent4" w:themeShade="BF"/>
          <w:sz w:val="29"/>
          <w:szCs w:val="29"/>
          <w:lang w:eastAsia="tr-TR"/>
        </w:rPr>
      </w:pPr>
      <w:r w:rsidRPr="001D5A4B">
        <w:rPr>
          <w:rFonts w:ascii="roboto" w:eastAsia="Times New Roman" w:hAnsi="roboto" w:cs="Times New Roman"/>
          <w:color w:val="5F497A" w:themeColor="accent4" w:themeShade="BF"/>
          <w:sz w:val="29"/>
          <w:szCs w:val="29"/>
          <w:lang w:eastAsia="tr-TR"/>
        </w:rPr>
        <w:lastRenderedPageBreak/>
        <w:t>Disiplin problemleri ile ne kadar erken ilgilenirseniz yerine yapıcı davranışlar geliştirme olasılığınız o kadar artar. Disiplin problemleri ile ne kadar erken ilgilenirseniz yerine yapıcı davranışlar geliştirme olasılığınız o kadar artar.</w:t>
      </w:r>
    </w:p>
    <w:p w:rsidR="001D5A4B" w:rsidRPr="001D5A4B" w:rsidRDefault="001D5A4B" w:rsidP="001D5A4B">
      <w:pPr>
        <w:numPr>
          <w:ilvl w:val="0"/>
          <w:numId w:val="3"/>
        </w:numPr>
        <w:shd w:val="clear" w:color="auto" w:fill="FFFFFF"/>
        <w:spacing w:before="100" w:beforeAutospacing="1" w:after="100" w:afterAutospacing="1"/>
        <w:jc w:val="left"/>
        <w:rPr>
          <w:rFonts w:ascii="roboto" w:eastAsia="Times New Roman" w:hAnsi="roboto" w:cs="Times New Roman"/>
          <w:color w:val="161616"/>
          <w:sz w:val="29"/>
          <w:szCs w:val="29"/>
          <w:lang w:eastAsia="tr-TR"/>
        </w:rPr>
      </w:pPr>
      <w:r w:rsidRPr="001D5A4B">
        <w:rPr>
          <w:rFonts w:ascii="roboto" w:eastAsia="Times New Roman" w:hAnsi="roboto" w:cs="Times New Roman"/>
          <w:color w:val="161616"/>
          <w:sz w:val="29"/>
          <w:szCs w:val="29"/>
          <w:lang w:eastAsia="tr-TR"/>
        </w:rPr>
        <w:t>Çocuğun olumsuz davranışları karşısında duygularınızı ifade edin, beklentilerinizi dile getirin, ona seçme şansı tanıyın ve hatalarını nasıl telafi edeceğini gösterin. Sorunu onun yerine çözmektense sorunu çözmesine yardımcı olun ve bunları yaparken adil ve objektif olmaya özen gösterin.</w:t>
      </w:r>
    </w:p>
    <w:p w:rsidR="001D5A4B" w:rsidRPr="001E5530" w:rsidRDefault="001D5A4B" w:rsidP="001D5A4B">
      <w:pPr>
        <w:numPr>
          <w:ilvl w:val="0"/>
          <w:numId w:val="3"/>
        </w:numPr>
        <w:shd w:val="clear" w:color="auto" w:fill="FFFFFF"/>
        <w:spacing w:before="100" w:beforeAutospacing="1" w:after="100" w:afterAutospacing="1"/>
        <w:jc w:val="left"/>
        <w:rPr>
          <w:rFonts w:ascii="roboto" w:eastAsia="Times New Roman" w:hAnsi="roboto" w:cs="Times New Roman"/>
          <w:color w:val="1115CD"/>
          <w:sz w:val="29"/>
          <w:szCs w:val="29"/>
          <w:lang w:eastAsia="tr-TR"/>
        </w:rPr>
      </w:pPr>
      <w:r w:rsidRPr="001E5530">
        <w:rPr>
          <w:rFonts w:ascii="roboto" w:eastAsia="Times New Roman" w:hAnsi="roboto" w:cs="Times New Roman"/>
          <w:color w:val="1115CD"/>
          <w:sz w:val="29"/>
          <w:szCs w:val="29"/>
          <w:lang w:eastAsia="tr-TR"/>
        </w:rPr>
        <w:t>Güçlü bir benlik saygısı disiplinin temelini oluşturur. Özgüveni zayıf çocuk kendini korumak için disiplinsiz davranır. Sevilen ve kişiliğine saygı duyulan çocuk ise başkalarını sever ve onlara saygı duyar. Disiplin sevgi temeli üzerine inşa edilmelidir.</w:t>
      </w:r>
    </w:p>
    <w:p w:rsidR="001D5A4B" w:rsidRPr="001E5530" w:rsidRDefault="001D5A4B" w:rsidP="001D5A4B">
      <w:pPr>
        <w:numPr>
          <w:ilvl w:val="0"/>
          <w:numId w:val="3"/>
        </w:numPr>
        <w:shd w:val="clear" w:color="auto" w:fill="FFFFFF"/>
        <w:spacing w:before="100" w:beforeAutospacing="1" w:after="100" w:afterAutospacing="1"/>
        <w:jc w:val="left"/>
        <w:rPr>
          <w:rFonts w:ascii="roboto" w:eastAsia="Times New Roman" w:hAnsi="roboto" w:cs="Times New Roman"/>
          <w:color w:val="00B050"/>
          <w:sz w:val="29"/>
          <w:szCs w:val="29"/>
          <w:lang w:eastAsia="tr-TR"/>
        </w:rPr>
      </w:pPr>
      <w:r w:rsidRPr="001E5530">
        <w:rPr>
          <w:rFonts w:ascii="roboto" w:eastAsia="Times New Roman" w:hAnsi="roboto" w:cs="Times New Roman"/>
          <w:color w:val="00B050"/>
          <w:sz w:val="29"/>
          <w:szCs w:val="29"/>
          <w:lang w:eastAsia="tr-TR"/>
        </w:rPr>
        <w:t>Çocuğa soyut bilgi aktarımından (ahlak dersi vermekten, azarlamaktan) kaçınmak, bunun yerine onu olayların içine katarak somut bir şekilde yaşamasına fırsat vermek daha etkili bir yaklaşımdır.</w:t>
      </w:r>
    </w:p>
    <w:p w:rsidR="001D5A4B" w:rsidRPr="001E5530" w:rsidRDefault="001D5A4B" w:rsidP="001D5A4B">
      <w:pPr>
        <w:numPr>
          <w:ilvl w:val="0"/>
          <w:numId w:val="3"/>
        </w:numPr>
        <w:shd w:val="clear" w:color="auto" w:fill="FFFFFF"/>
        <w:spacing w:before="100" w:beforeAutospacing="1" w:after="100" w:afterAutospacing="1"/>
        <w:jc w:val="left"/>
        <w:rPr>
          <w:rFonts w:ascii="roboto" w:eastAsia="Times New Roman" w:hAnsi="roboto" w:cs="Times New Roman"/>
          <w:color w:val="09D5CB"/>
          <w:sz w:val="29"/>
          <w:szCs w:val="29"/>
          <w:lang w:eastAsia="tr-TR"/>
        </w:rPr>
      </w:pPr>
      <w:r w:rsidRPr="001E5530">
        <w:rPr>
          <w:rFonts w:ascii="roboto" w:eastAsia="Times New Roman" w:hAnsi="roboto" w:cs="Times New Roman"/>
          <w:color w:val="09D5CB"/>
          <w:sz w:val="29"/>
          <w:szCs w:val="29"/>
          <w:lang w:eastAsia="tr-TR"/>
        </w:rPr>
        <w:t>Çocuğunuza en iyi yardımı açıkça ne yapması gerektiğini anlatarak, onunla birlikte nitelikli vakit geçirip onu gerçekten dinleyerek verebilirsiniz.</w:t>
      </w:r>
    </w:p>
    <w:p w:rsidR="001D5A4B" w:rsidRPr="001D5A4B" w:rsidRDefault="001D5A4B" w:rsidP="001D5A4B">
      <w:pPr>
        <w:numPr>
          <w:ilvl w:val="0"/>
          <w:numId w:val="3"/>
        </w:numPr>
        <w:shd w:val="clear" w:color="auto" w:fill="FFFFFF"/>
        <w:spacing w:before="100" w:beforeAutospacing="1" w:after="100" w:afterAutospacing="1"/>
        <w:jc w:val="left"/>
        <w:rPr>
          <w:rFonts w:ascii="roboto" w:eastAsia="Times New Roman" w:hAnsi="roboto" w:cs="Times New Roman"/>
          <w:color w:val="161616"/>
          <w:sz w:val="29"/>
          <w:szCs w:val="29"/>
          <w:lang w:eastAsia="tr-TR"/>
        </w:rPr>
      </w:pPr>
      <w:r w:rsidRPr="001D5A4B">
        <w:rPr>
          <w:rFonts w:ascii="roboto" w:eastAsia="Times New Roman" w:hAnsi="roboto" w:cs="Times New Roman"/>
          <w:color w:val="161616"/>
          <w:sz w:val="29"/>
          <w:szCs w:val="29"/>
          <w:lang w:eastAsia="tr-TR"/>
        </w:rPr>
        <w:t>Çocuğun yanlış bir davranışını herhangi bir nedene atfetmek çoğu zaman kolaydır, ancak işlevsel değildir. Örneğin; “gençtir olur böyle şeyler, tıpkı babası gibi ilerde düzelir” sözleri çocuğun tam da beklenildiği gibi davranmasını kolaylaştırır.</w:t>
      </w:r>
    </w:p>
    <w:p w:rsidR="001D5A4B" w:rsidRPr="001E5530" w:rsidRDefault="001D5A4B" w:rsidP="001D5A4B">
      <w:pPr>
        <w:numPr>
          <w:ilvl w:val="0"/>
          <w:numId w:val="3"/>
        </w:numPr>
        <w:shd w:val="clear" w:color="auto" w:fill="FFFFFF"/>
        <w:spacing w:before="100" w:beforeAutospacing="1" w:after="100" w:afterAutospacing="1"/>
        <w:jc w:val="left"/>
        <w:rPr>
          <w:rFonts w:ascii="roboto" w:eastAsia="Times New Roman" w:hAnsi="roboto" w:cs="Times New Roman"/>
          <w:color w:val="0070C0"/>
          <w:sz w:val="29"/>
          <w:szCs w:val="29"/>
          <w:lang w:eastAsia="tr-TR"/>
        </w:rPr>
      </w:pPr>
      <w:r w:rsidRPr="001E5530">
        <w:rPr>
          <w:rFonts w:ascii="roboto" w:eastAsia="Times New Roman" w:hAnsi="roboto" w:cs="Times New Roman"/>
          <w:color w:val="0070C0"/>
          <w:sz w:val="29"/>
          <w:szCs w:val="29"/>
          <w:lang w:eastAsia="tr-TR"/>
        </w:rPr>
        <w:t>Ailenin üzerinde anlaştığı disiplin sistemini izlemede tutarlı olması büyük önem taşır. Tutarsızlıklar var olduğunda çocuklar anne babadan birini ötekine karşı kullanmayı öğrenir.</w:t>
      </w:r>
    </w:p>
    <w:p w:rsidR="001D5A4B" w:rsidRPr="001E5530" w:rsidRDefault="001D5A4B" w:rsidP="001D5A4B">
      <w:pPr>
        <w:numPr>
          <w:ilvl w:val="0"/>
          <w:numId w:val="3"/>
        </w:numPr>
        <w:shd w:val="clear" w:color="auto" w:fill="FFFFFF"/>
        <w:spacing w:before="100" w:beforeAutospacing="1" w:after="100" w:afterAutospacing="1"/>
        <w:jc w:val="left"/>
        <w:rPr>
          <w:rFonts w:ascii="roboto" w:eastAsia="Times New Roman" w:hAnsi="roboto" w:cs="Times New Roman"/>
          <w:b/>
          <w:color w:val="5E19E7"/>
          <w:sz w:val="29"/>
          <w:szCs w:val="29"/>
          <w:u w:val="single"/>
          <w:lang w:eastAsia="tr-TR"/>
        </w:rPr>
      </w:pPr>
      <w:r w:rsidRPr="001E5530">
        <w:rPr>
          <w:rFonts w:ascii="roboto" w:eastAsia="Times New Roman" w:hAnsi="roboto" w:cs="Times New Roman"/>
          <w:b/>
          <w:color w:val="5E19E7"/>
          <w:sz w:val="29"/>
          <w:szCs w:val="29"/>
          <w:u w:val="single"/>
          <w:lang w:eastAsia="tr-TR"/>
        </w:rPr>
        <w:t>Kurallarınız varsa nedenleriniz de olmalı ve bu nedenleri bilmek çocuğunuzun en doğal hakkı. Çocuğunuzun kuralları tartışmasını doğal karşılamalısınız. Uygun bir dille size itiraz etme hakkı tanırsanız hem sizi daha iyi anlamasını sağlamış hem de hakkını aramasını öğretmiş olursunuz.</w:t>
      </w:r>
    </w:p>
    <w:p w:rsidR="001D5A4B" w:rsidRPr="001E5530" w:rsidRDefault="001D5A4B" w:rsidP="001D5A4B">
      <w:pPr>
        <w:numPr>
          <w:ilvl w:val="0"/>
          <w:numId w:val="3"/>
        </w:numPr>
        <w:shd w:val="clear" w:color="auto" w:fill="FFFFFF"/>
        <w:spacing w:before="100" w:beforeAutospacing="1" w:after="100" w:afterAutospacing="1"/>
        <w:jc w:val="left"/>
        <w:rPr>
          <w:rFonts w:ascii="roboto" w:eastAsia="Times New Roman" w:hAnsi="roboto" w:cs="Times New Roman"/>
          <w:b/>
          <w:color w:val="E61808"/>
          <w:sz w:val="29"/>
          <w:szCs w:val="29"/>
          <w:lang w:eastAsia="tr-TR"/>
        </w:rPr>
      </w:pPr>
      <w:r w:rsidRPr="001E5530">
        <w:rPr>
          <w:rFonts w:ascii="roboto" w:eastAsia="Times New Roman" w:hAnsi="roboto" w:cs="Times New Roman"/>
          <w:b/>
          <w:color w:val="E61808"/>
          <w:sz w:val="29"/>
          <w:szCs w:val="29"/>
          <w:lang w:eastAsia="tr-TR"/>
        </w:rPr>
        <w:t>Çocuğa bir işi yapmadığında, “ödevini yapmamışsın / yatağını toplamamışsın gibi cümleler kurulmamalı. Bunun yerine, çocuğunuzun nereden başlayacağına yardımcı olmak amaçlı “Yatağını toplar, kirli çamaşırlarını banyoya götürürsen odan temiz olacak."Ödevine sevdiğin dersten başlar, molalar vererek ilerlersen, ödevlerin birikmemiş olur böylece kendini bize ve kendine karşı daha rahat hissedebilirsin." şeklinde açıklama yapılması çocuğun ne yapacağını daha iyi anlamasına yarar.</w:t>
      </w:r>
    </w:p>
    <w:p w:rsidR="001D5A4B" w:rsidRPr="001D5A4B" w:rsidRDefault="001D5A4B" w:rsidP="001D5A4B">
      <w:pPr>
        <w:numPr>
          <w:ilvl w:val="0"/>
          <w:numId w:val="3"/>
        </w:numPr>
        <w:shd w:val="clear" w:color="auto" w:fill="FFFFFF"/>
        <w:spacing w:before="100" w:beforeAutospacing="1" w:after="100" w:afterAutospacing="1"/>
        <w:jc w:val="left"/>
        <w:rPr>
          <w:rFonts w:ascii="roboto" w:eastAsia="Times New Roman" w:hAnsi="roboto" w:cs="Times New Roman"/>
          <w:color w:val="161616"/>
          <w:sz w:val="29"/>
          <w:szCs w:val="29"/>
          <w:lang w:eastAsia="tr-TR"/>
        </w:rPr>
      </w:pPr>
      <w:r w:rsidRPr="001D5A4B">
        <w:rPr>
          <w:rFonts w:ascii="roboto" w:eastAsia="Times New Roman" w:hAnsi="roboto" w:cs="Times New Roman"/>
          <w:color w:val="161616"/>
          <w:sz w:val="29"/>
          <w:szCs w:val="29"/>
          <w:lang w:eastAsia="tr-TR"/>
        </w:rPr>
        <w:t>Çocuğun belirli bir hedefe ulaşma çabası yüreklendirilmelidir. (Yatağını çok güzel toplamışsın, çalışma masanı da toplarsan odan temiz olacak.) yüreklendirme, hedefe yaklaştıran adımları atmada çocukları doru biçimde yönlendirir.</w:t>
      </w:r>
    </w:p>
    <w:p w:rsidR="001D5A4B" w:rsidRPr="00485DC3" w:rsidRDefault="001D5A4B" w:rsidP="001D5A4B">
      <w:pPr>
        <w:numPr>
          <w:ilvl w:val="0"/>
          <w:numId w:val="3"/>
        </w:numPr>
        <w:shd w:val="clear" w:color="auto" w:fill="FFFFFF"/>
        <w:spacing w:before="100" w:beforeAutospacing="1" w:after="100" w:afterAutospacing="1"/>
        <w:jc w:val="left"/>
        <w:rPr>
          <w:rFonts w:ascii="roboto" w:eastAsia="Times New Roman" w:hAnsi="roboto" w:cs="Times New Roman"/>
          <w:color w:val="8064A2" w:themeColor="accent4"/>
          <w:sz w:val="29"/>
          <w:szCs w:val="29"/>
          <w:lang w:eastAsia="tr-TR"/>
        </w:rPr>
      </w:pPr>
      <w:r w:rsidRPr="00485DC3">
        <w:rPr>
          <w:rFonts w:ascii="roboto" w:eastAsia="Times New Roman" w:hAnsi="roboto" w:cs="Times New Roman"/>
          <w:color w:val="8064A2" w:themeColor="accent4"/>
          <w:sz w:val="29"/>
          <w:szCs w:val="29"/>
          <w:lang w:eastAsia="tr-TR"/>
        </w:rPr>
        <w:lastRenderedPageBreak/>
        <w:t>Çocuğa sürekli geçmişte sergilediği hataları hatırlatmak yerine ulaşmasını istediğiniz hedef davranışlardan bahsetmeniz daha işlevseldir.</w:t>
      </w:r>
    </w:p>
    <w:p w:rsidR="001D5A4B" w:rsidRPr="001D5A4B" w:rsidRDefault="001D5A4B" w:rsidP="001D5A4B">
      <w:pPr>
        <w:numPr>
          <w:ilvl w:val="0"/>
          <w:numId w:val="3"/>
        </w:numPr>
        <w:shd w:val="clear" w:color="auto" w:fill="FFFFFF"/>
        <w:spacing w:before="100" w:beforeAutospacing="1" w:after="100" w:afterAutospacing="1"/>
        <w:jc w:val="left"/>
        <w:rPr>
          <w:rFonts w:ascii="roboto" w:eastAsia="Times New Roman" w:hAnsi="roboto" w:cs="Times New Roman"/>
          <w:color w:val="161616"/>
          <w:sz w:val="29"/>
          <w:szCs w:val="29"/>
          <w:lang w:eastAsia="tr-TR"/>
        </w:rPr>
      </w:pPr>
      <w:r w:rsidRPr="001D5A4B">
        <w:rPr>
          <w:rFonts w:ascii="roboto" w:eastAsia="Times New Roman" w:hAnsi="roboto" w:cs="Times New Roman"/>
          <w:color w:val="161616"/>
          <w:sz w:val="29"/>
          <w:szCs w:val="29"/>
          <w:lang w:eastAsia="tr-TR"/>
        </w:rPr>
        <w:t>Yasaklamak bir güç gösterisidir, izin vermekse sevgi. Ancak çocuk çok fazla özgürlük ve güç karşısında ne yapacağını bilemediği için sınırları ve çatıyı sizin belirlemeniz gerekir.</w:t>
      </w:r>
    </w:p>
    <w:p w:rsidR="001D5A4B" w:rsidRPr="00485DC3" w:rsidRDefault="001D5A4B" w:rsidP="00485DC3">
      <w:pPr>
        <w:numPr>
          <w:ilvl w:val="0"/>
          <w:numId w:val="3"/>
        </w:numPr>
        <w:shd w:val="clear" w:color="auto" w:fill="FFFFFF"/>
        <w:spacing w:before="100" w:beforeAutospacing="1" w:after="100" w:afterAutospacing="1"/>
        <w:jc w:val="left"/>
        <w:rPr>
          <w:rFonts w:ascii="roboto" w:eastAsia="Times New Roman" w:hAnsi="roboto" w:cs="Times New Roman"/>
          <w:color w:val="24E829"/>
          <w:sz w:val="29"/>
          <w:szCs w:val="29"/>
          <w:lang w:eastAsia="tr-TR"/>
        </w:rPr>
      </w:pPr>
      <w:r w:rsidRPr="00485DC3">
        <w:rPr>
          <w:rFonts w:ascii="roboto" w:eastAsia="Times New Roman" w:hAnsi="roboto" w:cs="Times New Roman"/>
          <w:color w:val="24E829"/>
          <w:sz w:val="29"/>
          <w:szCs w:val="29"/>
          <w:lang w:eastAsia="tr-TR"/>
        </w:rPr>
        <w:t xml:space="preserve">Çocuklar büyükleri tarafından organize edilmeyi, cesaretlendirilmeyi ve gerekli olduğunda ısrar edilmesini beklerler. Çocuğa bütün kararlarında serbestlik tanıyan, her şeyi onun </w:t>
      </w:r>
      <w:proofErr w:type="gramStart"/>
      <w:r w:rsidR="00485DC3" w:rsidRPr="00485DC3">
        <w:rPr>
          <w:rFonts w:ascii="roboto" w:eastAsia="Times New Roman" w:hAnsi="roboto" w:cs="Times New Roman"/>
          <w:color w:val="24E829"/>
          <w:sz w:val="29"/>
          <w:szCs w:val="29"/>
          <w:lang w:eastAsia="tr-TR"/>
        </w:rPr>
        <w:t>inisiyatifine</w:t>
      </w:r>
      <w:proofErr w:type="gramEnd"/>
      <w:r w:rsidRPr="00485DC3">
        <w:rPr>
          <w:rFonts w:ascii="roboto" w:eastAsia="Times New Roman" w:hAnsi="roboto" w:cs="Times New Roman"/>
          <w:color w:val="24E829"/>
          <w:sz w:val="29"/>
          <w:szCs w:val="29"/>
          <w:lang w:eastAsia="tr-TR"/>
        </w:rPr>
        <w:t xml:space="preserve"> bırakan ebeveynler sadece kural tanımayan ve başkalarıyla ilişkilerinde sorun yaşayan kişiler yetiştirmekle kalmaz aynı zamanda çocuklarını gereğinden fazla sorumluluk altında bırakırlar.</w:t>
      </w:r>
    </w:p>
    <w:p w:rsidR="001D5A4B" w:rsidRPr="001D5A4B" w:rsidRDefault="001D5A4B" w:rsidP="001D5A4B">
      <w:pPr>
        <w:shd w:val="clear" w:color="auto" w:fill="FFFFFF"/>
        <w:spacing w:before="100" w:beforeAutospacing="1" w:after="100" w:afterAutospacing="1" w:line="318" w:lineRule="atLeast"/>
        <w:jc w:val="left"/>
        <w:rPr>
          <w:rFonts w:ascii="roboto" w:eastAsia="Times New Roman" w:hAnsi="roboto" w:cs="Times New Roman"/>
          <w:color w:val="161616"/>
          <w:sz w:val="29"/>
          <w:szCs w:val="29"/>
          <w:lang w:eastAsia="tr-TR"/>
        </w:rPr>
      </w:pPr>
      <w:r w:rsidRPr="001D5A4B">
        <w:rPr>
          <w:rFonts w:ascii="roboto" w:eastAsia="Times New Roman" w:hAnsi="roboto" w:cs="Times New Roman"/>
          <w:color w:val="161616"/>
          <w:sz w:val="29"/>
          <w:szCs w:val="29"/>
          <w:lang w:eastAsia="tr-TR"/>
        </w:rPr>
        <w:t>Yanlışı düzeltmenin bir yolu da bazen üzerinde çok durmamaktır. Üzerinde durulduğunda çocuk yanlışı yinelemeye, böylece yetişkinleri hem sınamaya hem de kendi gücünü göstermeye devam edecektir.</w:t>
      </w:r>
    </w:p>
    <w:p w:rsidR="001D5A4B" w:rsidRPr="00485DC3" w:rsidRDefault="001D5A4B" w:rsidP="00485DC3">
      <w:pPr>
        <w:shd w:val="clear" w:color="auto" w:fill="FFFFFF"/>
        <w:spacing w:before="100" w:beforeAutospacing="1" w:after="100" w:afterAutospacing="1" w:line="318" w:lineRule="atLeast"/>
        <w:jc w:val="center"/>
        <w:rPr>
          <w:rFonts w:ascii="roboto" w:eastAsia="Times New Roman" w:hAnsi="roboto" w:cs="Times New Roman"/>
          <w:color w:val="1115CD"/>
          <w:sz w:val="31"/>
          <w:szCs w:val="29"/>
          <w:u w:val="single"/>
          <w:lang w:eastAsia="tr-TR"/>
        </w:rPr>
      </w:pPr>
      <w:r w:rsidRPr="00485DC3">
        <w:rPr>
          <w:rFonts w:ascii="roboto" w:eastAsia="Times New Roman" w:hAnsi="roboto" w:cs="Times New Roman"/>
          <w:b/>
          <w:bCs/>
          <w:color w:val="1115CD"/>
          <w:sz w:val="31"/>
          <w:u w:val="single"/>
          <w:lang w:eastAsia="tr-TR"/>
        </w:rPr>
        <w:t xml:space="preserve">Disiplinde Dikkat Edilmesi Gereken En Önemli </w:t>
      </w:r>
      <w:proofErr w:type="gramStart"/>
      <w:r w:rsidRPr="00485DC3">
        <w:rPr>
          <w:rFonts w:ascii="roboto" w:eastAsia="Times New Roman" w:hAnsi="roboto" w:cs="Times New Roman"/>
          <w:b/>
          <w:bCs/>
          <w:color w:val="1115CD"/>
          <w:sz w:val="31"/>
          <w:u w:val="single"/>
          <w:lang w:eastAsia="tr-TR"/>
        </w:rPr>
        <w:t>Konu :</w:t>
      </w:r>
      <w:proofErr w:type="gramEnd"/>
    </w:p>
    <w:p w:rsidR="001D5A4B" w:rsidRPr="00485DC3" w:rsidRDefault="001D5A4B" w:rsidP="00485DC3">
      <w:pPr>
        <w:shd w:val="clear" w:color="auto" w:fill="FFFFFF"/>
        <w:spacing w:before="100" w:beforeAutospacing="1" w:after="100" w:afterAutospacing="1" w:line="318" w:lineRule="atLeast"/>
        <w:jc w:val="center"/>
        <w:rPr>
          <w:rFonts w:ascii="roboto" w:eastAsia="Times New Roman" w:hAnsi="roboto" w:cs="Times New Roman"/>
          <w:color w:val="1115CD"/>
          <w:sz w:val="31"/>
          <w:szCs w:val="29"/>
          <w:u w:val="single"/>
          <w:lang w:eastAsia="tr-TR"/>
        </w:rPr>
      </w:pPr>
      <w:r w:rsidRPr="00485DC3">
        <w:rPr>
          <w:rFonts w:ascii="roboto" w:eastAsia="Times New Roman" w:hAnsi="roboto" w:cs="Times New Roman"/>
          <w:b/>
          <w:bCs/>
          <w:color w:val="1115CD"/>
          <w:sz w:val="31"/>
          <w:u w:val="single"/>
          <w:lang w:eastAsia="tr-TR"/>
        </w:rPr>
        <w:t>KARARLILIK ve TUTARLILIK</w:t>
      </w:r>
    </w:p>
    <w:p w:rsidR="001D5A4B" w:rsidRPr="00485DC3" w:rsidRDefault="001D5A4B" w:rsidP="001D5A4B">
      <w:pPr>
        <w:shd w:val="clear" w:color="auto" w:fill="FFFFFF"/>
        <w:spacing w:before="100" w:beforeAutospacing="1" w:after="100" w:afterAutospacing="1" w:line="318" w:lineRule="atLeast"/>
        <w:jc w:val="left"/>
        <w:rPr>
          <w:rFonts w:ascii="roboto" w:eastAsia="Times New Roman" w:hAnsi="roboto" w:cs="Times New Roman"/>
          <w:color w:val="E36C0A" w:themeColor="accent6" w:themeShade="BF"/>
          <w:sz w:val="31"/>
          <w:szCs w:val="29"/>
          <w:lang w:eastAsia="tr-TR"/>
        </w:rPr>
      </w:pPr>
      <w:r w:rsidRPr="00485DC3">
        <w:rPr>
          <w:rFonts w:ascii="roboto" w:eastAsia="Times New Roman" w:hAnsi="roboto" w:cs="Times New Roman"/>
          <w:color w:val="E36C0A" w:themeColor="accent6" w:themeShade="BF"/>
          <w:sz w:val="31"/>
          <w:szCs w:val="29"/>
          <w:lang w:eastAsia="tr-TR"/>
        </w:rPr>
        <w:t>Çocuğun en büyük yeteneği anne-babanın kararsızlığını çok rahat bir şekilde anlaması ve bunu kullanmasıdır. Anne-babanın kararsızlığını anlayan çocuk sürekli onları test edecektir. Çocuğun kuralların duruma göre değişmediğini ve her durumda uyması gerektiğini anlaması, bu kuralları ve kazandırılması gereken davranışları içselleştirebilmesi için koyulan sınır ve kuralların net olması, anne ve baba tarafından aynı şekilde uygulanıyor olması ve küçük esnetmeler olsa da her gün ve her ortamda geçerli olması gerekir. Çocuğun kuralı, sınır ve yanlış olan davranışı ilk seferde anlaması da beklenemez, kararlılık bu nedenle de oldukça önemlidir. Her seferinde aynı tepki ve sınırla karşılaşan çocuk, sonunda yanlış olan davranışın yerine doğru olanı, uygulaması gereken kuralı ve aşmaması gereken sınırı öğrenir.</w:t>
      </w:r>
    </w:p>
    <w:p w:rsidR="002D758D" w:rsidRPr="00485DC3" w:rsidRDefault="002D758D">
      <w:pPr>
        <w:rPr>
          <w:color w:val="E36C0A" w:themeColor="accent6" w:themeShade="BF"/>
          <w:sz w:val="24"/>
        </w:rPr>
      </w:pPr>
    </w:p>
    <w:sectPr w:rsidR="002D758D" w:rsidRPr="00485DC3" w:rsidSect="001E0C47">
      <w:pgSz w:w="11906" w:h="16838"/>
      <w:pgMar w:top="568" w:right="1417" w:bottom="127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142AD"/>
    <w:multiLevelType w:val="multilevel"/>
    <w:tmpl w:val="58542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EE748A"/>
    <w:multiLevelType w:val="multilevel"/>
    <w:tmpl w:val="BE58C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5E64F6"/>
    <w:multiLevelType w:val="multilevel"/>
    <w:tmpl w:val="FDEA9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797937"/>
    <w:multiLevelType w:val="multilevel"/>
    <w:tmpl w:val="E7AE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1D5A4B"/>
    <w:rsid w:val="001D5A4B"/>
    <w:rsid w:val="001E0C47"/>
    <w:rsid w:val="001E5530"/>
    <w:rsid w:val="00251306"/>
    <w:rsid w:val="002A36D2"/>
    <w:rsid w:val="002D758D"/>
    <w:rsid w:val="00485DC3"/>
    <w:rsid w:val="006E03E9"/>
    <w:rsid w:val="007D4821"/>
    <w:rsid w:val="007E33A6"/>
    <w:rsid w:val="00870B47"/>
    <w:rsid w:val="008B148B"/>
    <w:rsid w:val="00A40469"/>
    <w:rsid w:val="00AC22AD"/>
    <w:rsid w:val="00AD036A"/>
    <w:rsid w:val="00CC137B"/>
    <w:rsid w:val="00D24DF1"/>
    <w:rsid w:val="00D2598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58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D5A4B"/>
    <w:pPr>
      <w:spacing w:before="100" w:beforeAutospacing="1" w:after="100" w:afterAutospacing="1"/>
      <w:jc w:val="left"/>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1D5A4B"/>
    <w:rPr>
      <w:i/>
      <w:iCs/>
    </w:rPr>
  </w:style>
  <w:style w:type="character" w:styleId="Gl">
    <w:name w:val="Strong"/>
    <w:basedOn w:val="VarsaylanParagrafYazTipi"/>
    <w:uiPriority w:val="22"/>
    <w:qFormat/>
    <w:rsid w:val="001D5A4B"/>
    <w:rPr>
      <w:b/>
      <w:bCs/>
    </w:rPr>
  </w:style>
  <w:style w:type="character" w:styleId="Kpr">
    <w:name w:val="Hyperlink"/>
    <w:basedOn w:val="VarsaylanParagrafYazTipi"/>
    <w:uiPriority w:val="99"/>
    <w:semiHidden/>
    <w:unhideWhenUsed/>
    <w:rsid w:val="007D4821"/>
    <w:rPr>
      <w:color w:val="0000FF"/>
      <w:u w:val="single"/>
    </w:rPr>
  </w:style>
  <w:style w:type="paragraph" w:styleId="BalonMetni">
    <w:name w:val="Balloon Text"/>
    <w:basedOn w:val="Normal"/>
    <w:link w:val="BalonMetniChar"/>
    <w:uiPriority w:val="99"/>
    <w:semiHidden/>
    <w:unhideWhenUsed/>
    <w:rsid w:val="007D4821"/>
    <w:rPr>
      <w:rFonts w:ascii="Tahoma" w:hAnsi="Tahoma" w:cs="Tahoma"/>
      <w:sz w:val="16"/>
      <w:szCs w:val="16"/>
    </w:rPr>
  </w:style>
  <w:style w:type="character" w:customStyle="1" w:styleId="BalonMetniChar">
    <w:name w:val="Balon Metni Char"/>
    <w:basedOn w:val="VarsaylanParagrafYazTipi"/>
    <w:link w:val="BalonMetni"/>
    <w:uiPriority w:val="99"/>
    <w:semiHidden/>
    <w:rsid w:val="007D48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9201415">
      <w:bodyDiv w:val="1"/>
      <w:marLeft w:val="0"/>
      <w:marRight w:val="0"/>
      <w:marTop w:val="0"/>
      <w:marBottom w:val="0"/>
      <w:divBdr>
        <w:top w:val="none" w:sz="0" w:space="0" w:color="auto"/>
        <w:left w:val="none" w:sz="0" w:space="0" w:color="auto"/>
        <w:bottom w:val="none" w:sz="0" w:space="0" w:color="auto"/>
        <w:right w:val="none" w:sz="0" w:space="0" w:color="auto"/>
      </w:divBdr>
    </w:div>
    <w:div w:id="1894807942">
      <w:bodyDiv w:val="1"/>
      <w:marLeft w:val="0"/>
      <w:marRight w:val="0"/>
      <w:marTop w:val="0"/>
      <w:marBottom w:val="0"/>
      <w:divBdr>
        <w:top w:val="none" w:sz="0" w:space="0" w:color="auto"/>
        <w:left w:val="none" w:sz="0" w:space="0" w:color="auto"/>
        <w:bottom w:val="none" w:sz="0" w:space="0" w:color="auto"/>
        <w:right w:val="none" w:sz="0" w:space="0" w:color="auto"/>
      </w:divBdr>
    </w:div>
    <w:div w:id="2025863752">
      <w:bodyDiv w:val="1"/>
      <w:marLeft w:val="0"/>
      <w:marRight w:val="0"/>
      <w:marTop w:val="0"/>
      <w:marBottom w:val="0"/>
      <w:divBdr>
        <w:top w:val="none" w:sz="0" w:space="0" w:color="auto"/>
        <w:left w:val="none" w:sz="0" w:space="0" w:color="auto"/>
        <w:bottom w:val="none" w:sz="0" w:space="0" w:color="auto"/>
        <w:right w:val="none" w:sz="0" w:space="0" w:color="auto"/>
      </w:divBdr>
      <w:divsChild>
        <w:div w:id="1561938466">
          <w:marLeft w:val="0"/>
          <w:marRight w:val="0"/>
          <w:marTop w:val="0"/>
          <w:marBottom w:val="0"/>
          <w:divBdr>
            <w:top w:val="none" w:sz="0" w:space="0" w:color="auto"/>
            <w:left w:val="none" w:sz="0" w:space="0" w:color="auto"/>
            <w:bottom w:val="none" w:sz="0" w:space="0" w:color="auto"/>
            <w:right w:val="none" w:sz="0" w:space="0" w:color="auto"/>
          </w:divBdr>
          <w:divsChild>
            <w:div w:id="757020261">
              <w:marLeft w:val="0"/>
              <w:marRight w:val="0"/>
              <w:marTop w:val="201"/>
              <w:marBottom w:val="201"/>
              <w:divBdr>
                <w:top w:val="none" w:sz="0" w:space="0" w:color="auto"/>
                <w:left w:val="none" w:sz="0" w:space="0" w:color="auto"/>
                <w:bottom w:val="none" w:sz="0" w:space="0" w:color="auto"/>
                <w:right w:val="none" w:sz="0" w:space="0" w:color="auto"/>
              </w:divBdr>
            </w:div>
          </w:divsChild>
        </w:div>
        <w:div w:id="1728528882">
          <w:marLeft w:val="0"/>
          <w:marRight w:val="0"/>
          <w:marTop w:val="0"/>
          <w:marBottom w:val="0"/>
          <w:divBdr>
            <w:top w:val="none" w:sz="0" w:space="0" w:color="auto"/>
            <w:left w:val="none" w:sz="0" w:space="0" w:color="auto"/>
            <w:bottom w:val="none" w:sz="0" w:space="0" w:color="auto"/>
            <w:right w:val="none" w:sz="0" w:space="0" w:color="auto"/>
          </w:divBdr>
          <w:divsChild>
            <w:div w:id="2104296140">
              <w:marLeft w:val="0"/>
              <w:marRight w:val="0"/>
              <w:marTop w:val="0"/>
              <w:marBottom w:val="0"/>
              <w:divBdr>
                <w:top w:val="none" w:sz="0" w:space="0" w:color="auto"/>
                <w:left w:val="none" w:sz="0" w:space="0" w:color="auto"/>
                <w:bottom w:val="none" w:sz="0" w:space="0" w:color="auto"/>
                <w:right w:val="none" w:sz="0" w:space="0" w:color="auto"/>
              </w:divBdr>
              <w:divsChild>
                <w:div w:id="1273627781">
                  <w:marLeft w:val="0"/>
                  <w:marRight w:val="0"/>
                  <w:marTop w:val="0"/>
                  <w:marBottom w:val="0"/>
                  <w:divBdr>
                    <w:top w:val="none" w:sz="0" w:space="0" w:color="auto"/>
                    <w:left w:val="none" w:sz="0" w:space="0" w:color="auto"/>
                    <w:bottom w:val="none" w:sz="0" w:space="0" w:color="auto"/>
                    <w:right w:val="none" w:sz="0" w:space="0" w:color="auto"/>
                  </w:divBdr>
                  <w:divsChild>
                    <w:div w:id="1230652755">
                      <w:marLeft w:val="0"/>
                      <w:marRight w:val="0"/>
                      <w:marTop w:val="0"/>
                      <w:marBottom w:val="0"/>
                      <w:divBdr>
                        <w:top w:val="none" w:sz="0" w:space="0" w:color="auto"/>
                        <w:left w:val="none" w:sz="0" w:space="0" w:color="auto"/>
                        <w:bottom w:val="none" w:sz="0" w:space="0" w:color="auto"/>
                        <w:right w:val="none" w:sz="0" w:space="0" w:color="auto"/>
                      </w:divBdr>
                      <w:divsChild>
                        <w:div w:id="265619999">
                          <w:marLeft w:val="0"/>
                          <w:marRight w:val="0"/>
                          <w:marTop w:val="0"/>
                          <w:marBottom w:val="0"/>
                          <w:divBdr>
                            <w:top w:val="none" w:sz="0" w:space="0" w:color="auto"/>
                            <w:left w:val="none" w:sz="0" w:space="0" w:color="auto"/>
                            <w:bottom w:val="none" w:sz="0" w:space="0" w:color="auto"/>
                            <w:right w:val="none" w:sz="0" w:space="0" w:color="auto"/>
                          </w:divBdr>
                          <w:divsChild>
                            <w:div w:id="116607925">
                              <w:marLeft w:val="335"/>
                              <w:marRight w:val="0"/>
                              <w:marTop w:val="0"/>
                              <w:marBottom w:val="0"/>
                              <w:divBdr>
                                <w:top w:val="none" w:sz="0" w:space="0" w:color="auto"/>
                                <w:left w:val="none" w:sz="0" w:space="0" w:color="auto"/>
                                <w:bottom w:val="none" w:sz="0" w:space="0" w:color="auto"/>
                                <w:right w:val="none" w:sz="0" w:space="0" w:color="auto"/>
                              </w:divBdr>
                              <w:divsChild>
                                <w:div w:id="924873436">
                                  <w:marLeft w:val="0"/>
                                  <w:marRight w:val="0"/>
                                  <w:marTop w:val="0"/>
                                  <w:marBottom w:val="0"/>
                                  <w:divBdr>
                                    <w:top w:val="none" w:sz="0" w:space="0" w:color="auto"/>
                                    <w:left w:val="none" w:sz="0" w:space="0" w:color="auto"/>
                                    <w:bottom w:val="none" w:sz="0" w:space="0" w:color="auto"/>
                                    <w:right w:val="none" w:sz="0" w:space="0" w:color="auto"/>
                                  </w:divBdr>
                                  <w:divsChild>
                                    <w:div w:id="801197259">
                                      <w:marLeft w:val="0"/>
                                      <w:marRight w:val="0"/>
                                      <w:marTop w:val="0"/>
                                      <w:marBottom w:val="0"/>
                                      <w:divBdr>
                                        <w:top w:val="none" w:sz="0" w:space="0" w:color="auto"/>
                                        <w:left w:val="none" w:sz="0" w:space="0" w:color="auto"/>
                                        <w:bottom w:val="none" w:sz="0" w:space="0" w:color="auto"/>
                                        <w:right w:val="none" w:sz="0" w:space="0" w:color="auto"/>
                                      </w:divBdr>
                                      <w:divsChild>
                                        <w:div w:id="1812870386">
                                          <w:marLeft w:val="0"/>
                                          <w:marRight w:val="0"/>
                                          <w:marTop w:val="0"/>
                                          <w:marBottom w:val="0"/>
                                          <w:divBdr>
                                            <w:top w:val="none" w:sz="0" w:space="0" w:color="auto"/>
                                            <w:left w:val="none" w:sz="0" w:space="0" w:color="auto"/>
                                            <w:bottom w:val="none" w:sz="0" w:space="0" w:color="auto"/>
                                            <w:right w:val="none" w:sz="0" w:space="0" w:color="auto"/>
                                          </w:divBdr>
                                          <w:divsChild>
                                            <w:div w:id="1155876031">
                                              <w:marLeft w:val="0"/>
                                              <w:marRight w:val="0"/>
                                              <w:marTop w:val="0"/>
                                              <w:marBottom w:val="0"/>
                                              <w:divBdr>
                                                <w:top w:val="none" w:sz="0" w:space="0" w:color="auto"/>
                                                <w:left w:val="none" w:sz="0" w:space="0" w:color="auto"/>
                                                <w:bottom w:val="none" w:sz="0" w:space="0" w:color="auto"/>
                                                <w:right w:val="none" w:sz="0" w:space="0" w:color="auto"/>
                                              </w:divBdr>
                                              <w:divsChild>
                                                <w:div w:id="249658415">
                                                  <w:marLeft w:val="0"/>
                                                  <w:marRight w:val="0"/>
                                                  <w:marTop w:val="0"/>
                                                  <w:marBottom w:val="0"/>
                                                  <w:divBdr>
                                                    <w:top w:val="none" w:sz="0" w:space="0" w:color="auto"/>
                                                    <w:left w:val="none" w:sz="0" w:space="0" w:color="auto"/>
                                                    <w:bottom w:val="none" w:sz="0" w:space="0" w:color="auto"/>
                                                    <w:right w:val="none" w:sz="0" w:space="0" w:color="auto"/>
                                                  </w:divBdr>
                                                  <w:divsChild>
                                                    <w:div w:id="399520158">
                                                      <w:marLeft w:val="268"/>
                                                      <w:marRight w:val="26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7472206">
                      <w:marLeft w:val="0"/>
                      <w:marRight w:val="0"/>
                      <w:marTop w:val="0"/>
                      <w:marBottom w:val="0"/>
                      <w:divBdr>
                        <w:top w:val="none" w:sz="0" w:space="0" w:color="auto"/>
                        <w:left w:val="none" w:sz="0" w:space="0" w:color="auto"/>
                        <w:bottom w:val="none" w:sz="0" w:space="0" w:color="auto"/>
                        <w:right w:val="none" w:sz="0" w:space="0" w:color="auto"/>
                      </w:divBdr>
                      <w:divsChild>
                        <w:div w:id="1068072236">
                          <w:marLeft w:val="0"/>
                          <w:marRight w:val="0"/>
                          <w:marTop w:val="0"/>
                          <w:marBottom w:val="0"/>
                          <w:divBdr>
                            <w:top w:val="none" w:sz="0" w:space="0" w:color="auto"/>
                            <w:left w:val="none" w:sz="0" w:space="0" w:color="auto"/>
                            <w:bottom w:val="none" w:sz="0" w:space="0" w:color="auto"/>
                            <w:right w:val="none" w:sz="0" w:space="0" w:color="auto"/>
                          </w:divBdr>
                          <w:divsChild>
                            <w:div w:id="1954090564">
                              <w:marLeft w:val="0"/>
                              <w:marRight w:val="0"/>
                              <w:marTop w:val="0"/>
                              <w:marBottom w:val="335"/>
                              <w:divBdr>
                                <w:top w:val="none" w:sz="0" w:space="0" w:color="auto"/>
                                <w:left w:val="none" w:sz="0" w:space="0" w:color="auto"/>
                                <w:bottom w:val="none" w:sz="0" w:space="0" w:color="auto"/>
                                <w:right w:val="none" w:sz="0" w:space="0" w:color="auto"/>
                              </w:divBdr>
                              <w:divsChild>
                                <w:div w:id="487484057">
                                  <w:marLeft w:val="0"/>
                                  <w:marRight w:val="0"/>
                                  <w:marTop w:val="0"/>
                                  <w:marBottom w:val="201"/>
                                  <w:divBdr>
                                    <w:top w:val="none" w:sz="0" w:space="0" w:color="auto"/>
                                    <w:left w:val="none" w:sz="0" w:space="0" w:color="auto"/>
                                    <w:bottom w:val="none" w:sz="0" w:space="0" w:color="auto"/>
                                    <w:right w:val="none" w:sz="0" w:space="0" w:color="auto"/>
                                  </w:divBdr>
                                </w:div>
                                <w:div w:id="26616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om/search?safe=active&amp;q=%C3%87ocuklara+nas%C4%B1l+disiplin+verilir?&amp;tbm=isch&amp;source=iu&amp;ictx=1&amp;vet=1&amp;fir=FPT3gx4YJc3ZoM%2CmsqydDew0crPxM%2C_&amp;usg=AI4_-kTogBf6jEUsR3rr4SpquVx8IbQlTA&amp;sa=X&amp;ved=2ahUKEwiV0aOlrpD2AhV-QvEDHQXUAiMQ9QF6BAgTEAE#imgrc=FPT3gx4YJc3Z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8CC51A-9DE1-4E29-B835-1DF2DB276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1418</Words>
  <Characters>8085</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2022-02-21T10:59:00Z</dcterms:created>
  <dcterms:modified xsi:type="dcterms:W3CDTF">2022-02-23T11:17:00Z</dcterms:modified>
</cp:coreProperties>
</file>